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F7A7163" w14:textId="77777777" w:rsidR="00334EE0" w:rsidRDefault="00334EE0" w:rsidP="00334EE0">
      <w:pPr>
        <w:spacing w:after="0" w:line="240" w:lineRule="auto"/>
      </w:pPr>
    </w:p>
    <w:p w14:paraId="275CC9C5" w14:textId="77777777" w:rsidR="00334EE0" w:rsidRDefault="00334EE0" w:rsidP="00334EE0">
      <w:pPr>
        <w:spacing w:after="0" w:line="240" w:lineRule="auto"/>
      </w:pPr>
    </w:p>
    <w:p w14:paraId="2DB54623" w14:textId="77777777" w:rsidR="00334EE0" w:rsidRDefault="00641AE9" w:rsidP="00334EE0">
      <w:pPr>
        <w:spacing w:after="0" w:line="240" w:lineRule="auto"/>
      </w:pPr>
      <w:r>
        <w:rPr>
          <w:noProof/>
        </w:rPr>
        <w:drawing>
          <wp:anchor distT="0" distB="0" distL="114300" distR="114300" simplePos="0" relativeHeight="251658240" behindDoc="0" locked="0" layoutInCell="1" allowOverlap="1" wp14:anchorId="0F9BBDC5" wp14:editId="64CBDD3F">
            <wp:simplePos x="0" y="0"/>
            <wp:positionH relativeFrom="column">
              <wp:posOffset>2954853</wp:posOffset>
            </wp:positionH>
            <wp:positionV relativeFrom="paragraph">
              <wp:posOffset>102235</wp:posOffset>
            </wp:positionV>
            <wp:extent cx="3076575" cy="635000"/>
            <wp:effectExtent l="0" t="0" r="9525"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OHRED-logo_new.jpg"/>
                    <pic:cNvPicPr/>
                  </pic:nvPicPr>
                  <pic:blipFill>
                    <a:blip r:embed="rId8">
                      <a:extLst>
                        <a:ext uri="{28A0092B-C50C-407E-A947-70E740481C1C}">
                          <a14:useLocalDpi xmlns:a14="http://schemas.microsoft.com/office/drawing/2010/main" val="0"/>
                        </a:ext>
                      </a:extLst>
                    </a:blip>
                    <a:stretch>
                      <a:fillRect/>
                    </a:stretch>
                  </pic:blipFill>
                  <pic:spPr>
                    <a:xfrm>
                      <a:off x="0" y="0"/>
                      <a:ext cx="3076575" cy="635000"/>
                    </a:xfrm>
                    <a:prstGeom prst="rect">
                      <a:avLst/>
                    </a:prstGeom>
                  </pic:spPr>
                </pic:pic>
              </a:graphicData>
            </a:graphic>
            <wp14:sizeRelH relativeFrom="page">
              <wp14:pctWidth>0</wp14:pctWidth>
            </wp14:sizeRelH>
            <wp14:sizeRelV relativeFrom="page">
              <wp14:pctHeight>0</wp14:pctHeight>
            </wp14:sizeRelV>
          </wp:anchor>
        </w:drawing>
      </w:r>
    </w:p>
    <w:p w14:paraId="1E506FB4" w14:textId="77777777" w:rsidR="00F4510D" w:rsidRPr="00F4510D" w:rsidRDefault="00F4510D" w:rsidP="00334EE0">
      <w:pPr>
        <w:spacing w:after="0" w:line="240" w:lineRule="auto"/>
      </w:pPr>
      <w:r>
        <w:rPr>
          <w:noProof/>
        </w:rPr>
        <w:drawing>
          <wp:inline distT="0" distB="0" distL="0" distR="0" wp14:anchorId="22FEF59B" wp14:editId="2A20FA06">
            <wp:extent cx="2799177" cy="792802"/>
            <wp:effectExtent l="0" t="0" r="127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HTC_logo_rgb_outlines.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45617" cy="834278"/>
                    </a:xfrm>
                    <a:prstGeom prst="rect">
                      <a:avLst/>
                    </a:prstGeom>
                  </pic:spPr>
                </pic:pic>
              </a:graphicData>
            </a:graphic>
          </wp:inline>
        </w:drawing>
      </w:r>
      <w:r w:rsidR="00641AE9">
        <w:rPr>
          <w:noProof/>
        </w:rPr>
        <w:t xml:space="preserve">       </w:t>
      </w:r>
    </w:p>
    <w:p w14:paraId="0EDA0EB5" w14:textId="77777777" w:rsidR="00FB3097" w:rsidRDefault="00FB3097" w:rsidP="00334EE0"/>
    <w:p w14:paraId="5E72DFB6" w14:textId="77777777" w:rsidR="00334EE0" w:rsidRPr="00D34B87" w:rsidRDefault="00334EE0" w:rsidP="00334EE0">
      <w:pPr>
        <w:rPr>
          <w:sz w:val="62"/>
          <w:szCs w:val="62"/>
        </w:rPr>
      </w:pPr>
    </w:p>
    <w:p w14:paraId="77FD3E87" w14:textId="77777777" w:rsidR="00D055FE" w:rsidRPr="00D34B87" w:rsidRDefault="00D055FE" w:rsidP="00D34B87">
      <w:pPr>
        <w:spacing w:after="0" w:line="240" w:lineRule="auto"/>
        <w:rPr>
          <w:rFonts w:asciiTheme="majorHAnsi" w:hAnsiTheme="majorHAnsi"/>
          <w:color w:val="566978"/>
          <w:sz w:val="62"/>
          <w:szCs w:val="62"/>
        </w:rPr>
      </w:pPr>
      <w:r w:rsidRPr="00D34B87">
        <w:rPr>
          <w:rFonts w:asciiTheme="majorHAnsi" w:hAnsiTheme="majorHAnsi"/>
          <w:color w:val="566978"/>
          <w:sz w:val="62"/>
          <w:szCs w:val="62"/>
        </w:rPr>
        <w:t>Achieving access to new innovations:</w:t>
      </w:r>
    </w:p>
    <w:p w14:paraId="4954B315" w14:textId="77777777" w:rsidR="00D055FE" w:rsidRPr="00D34B87" w:rsidRDefault="00D055FE" w:rsidP="00D34B87">
      <w:pPr>
        <w:spacing w:line="240" w:lineRule="auto"/>
        <w:rPr>
          <w:rFonts w:asciiTheme="majorHAnsi" w:hAnsiTheme="majorHAnsi"/>
          <w:color w:val="566978"/>
          <w:sz w:val="62"/>
          <w:szCs w:val="62"/>
        </w:rPr>
      </w:pPr>
      <w:r w:rsidRPr="00D34B87">
        <w:rPr>
          <w:rFonts w:asciiTheme="majorHAnsi" w:hAnsiTheme="majorHAnsi"/>
          <w:color w:val="566978"/>
          <w:sz w:val="62"/>
          <w:szCs w:val="62"/>
        </w:rPr>
        <w:t>Perspectives on the challenges &amp; opportunities of global health R&amp;D</w:t>
      </w:r>
    </w:p>
    <w:p w14:paraId="51671826" w14:textId="77777777" w:rsidR="00334EE0" w:rsidRPr="00D34B87" w:rsidRDefault="00334EE0" w:rsidP="00D34B87">
      <w:pPr>
        <w:rPr>
          <w:color w:val="566978"/>
        </w:rPr>
      </w:pPr>
    </w:p>
    <w:p w14:paraId="7B165CBE" w14:textId="77777777" w:rsidR="00334EE0" w:rsidRPr="00D34B87" w:rsidRDefault="00334EE0" w:rsidP="00D34B87">
      <w:pPr>
        <w:rPr>
          <w:color w:val="566978"/>
        </w:rPr>
      </w:pPr>
    </w:p>
    <w:p w14:paraId="23F0D74B" w14:textId="77777777" w:rsidR="00D34B87" w:rsidRPr="00D34B87" w:rsidRDefault="00D34B87" w:rsidP="00D34B87">
      <w:pPr>
        <w:rPr>
          <w:color w:val="566978"/>
        </w:rPr>
      </w:pPr>
    </w:p>
    <w:p w14:paraId="69800BDF" w14:textId="77777777" w:rsidR="00334EE0" w:rsidRPr="00D34B87" w:rsidRDefault="00D055FE" w:rsidP="00D34B87">
      <w:pPr>
        <w:rPr>
          <w:color w:val="566978"/>
          <w:sz w:val="84"/>
          <w:szCs w:val="84"/>
        </w:rPr>
      </w:pPr>
      <w:r w:rsidRPr="00D34B87">
        <w:rPr>
          <w:color w:val="566978"/>
          <w:sz w:val="84"/>
          <w:szCs w:val="84"/>
        </w:rPr>
        <w:t xml:space="preserve">Summary </w:t>
      </w:r>
      <w:r w:rsidR="00334EE0" w:rsidRPr="00D34B87">
        <w:rPr>
          <w:color w:val="566978"/>
          <w:sz w:val="84"/>
          <w:szCs w:val="84"/>
        </w:rPr>
        <w:t>Report</w:t>
      </w:r>
    </w:p>
    <w:p w14:paraId="7054499E" w14:textId="77777777" w:rsidR="00334EE0" w:rsidRDefault="00334EE0" w:rsidP="00D34B87">
      <w:pPr>
        <w:rPr>
          <w:rFonts w:asciiTheme="majorHAnsi" w:hAnsiTheme="majorHAnsi"/>
          <w:color w:val="566978"/>
        </w:rPr>
      </w:pPr>
    </w:p>
    <w:p w14:paraId="6C9929E8" w14:textId="77777777" w:rsidR="00D34B87" w:rsidRDefault="00D34B87" w:rsidP="00D34B87">
      <w:pPr>
        <w:rPr>
          <w:rFonts w:asciiTheme="majorHAnsi" w:hAnsiTheme="majorHAnsi"/>
          <w:color w:val="566978"/>
        </w:rPr>
      </w:pPr>
    </w:p>
    <w:p w14:paraId="4AE99EB2" w14:textId="77777777" w:rsidR="00D34B87" w:rsidRPr="00D34B87" w:rsidRDefault="00D34B87" w:rsidP="00D34B87">
      <w:pPr>
        <w:rPr>
          <w:rFonts w:asciiTheme="majorHAnsi" w:hAnsiTheme="majorHAnsi"/>
          <w:color w:val="566978"/>
        </w:rPr>
      </w:pPr>
    </w:p>
    <w:p w14:paraId="7F79DE6A" w14:textId="77777777" w:rsidR="00D34B87" w:rsidRPr="00D34B87" w:rsidRDefault="00D34B87" w:rsidP="00D34B87">
      <w:pPr>
        <w:spacing w:after="0"/>
        <w:rPr>
          <w:rFonts w:asciiTheme="majorHAnsi" w:hAnsiTheme="majorHAnsi"/>
          <w:color w:val="566978"/>
        </w:rPr>
      </w:pPr>
    </w:p>
    <w:p w14:paraId="6DB3B7DD" w14:textId="77777777" w:rsidR="00D34B87" w:rsidRDefault="00D34B87">
      <w:pPr>
        <w:sectPr w:rsidR="00D34B87">
          <w:headerReference w:type="default" r:id="rId10"/>
          <w:footerReference w:type="default" r:id="rId11"/>
          <w:pgSz w:w="12240" w:h="15840"/>
          <w:pgMar w:top="1440" w:right="1440" w:bottom="1440" w:left="1440" w:header="720" w:footer="720" w:gutter="0"/>
          <w:cols w:space="720"/>
          <w:docGrid w:linePitch="360"/>
        </w:sectPr>
      </w:pPr>
    </w:p>
    <w:p w14:paraId="22A17BBF" w14:textId="77777777" w:rsidR="00BF35AA" w:rsidRPr="00AE7D60" w:rsidRDefault="00D34B87" w:rsidP="00AE7D60">
      <w:pPr>
        <w:pStyle w:val="Heading1"/>
        <w:spacing w:after="320"/>
        <w:rPr>
          <w:b/>
        </w:rPr>
      </w:pPr>
      <w:r w:rsidRPr="00AE7D60">
        <w:rPr>
          <w:b/>
        </w:rPr>
        <w:lastRenderedPageBreak/>
        <w:t>Introduction</w:t>
      </w:r>
    </w:p>
    <w:p w14:paraId="281500F7" w14:textId="603C0E3F" w:rsidR="009155FB" w:rsidRPr="00714DAE" w:rsidRDefault="009155FB" w:rsidP="00714DAE">
      <w:pPr>
        <w:spacing w:afterLines="120" w:after="288" w:line="240" w:lineRule="auto"/>
        <w:rPr>
          <w:rFonts w:ascii="Times New Roman" w:hAnsi="Times New Roman" w:cs="Times New Roman"/>
        </w:rPr>
      </w:pPr>
      <w:r w:rsidRPr="00714DAE">
        <w:rPr>
          <w:rFonts w:ascii="Times New Roman" w:hAnsi="Times New Roman" w:cs="Times New Roman"/>
        </w:rPr>
        <w:t xml:space="preserve">The Global Health Technologies Coalition (GHTC) is hosting a series of webinars to inform and engage global health stakeholders, including both product developers and advocates. Each webinar focuses on a topic critical to global health </w:t>
      </w:r>
      <w:r w:rsidR="00E260CD">
        <w:rPr>
          <w:rFonts w:ascii="Times New Roman" w:hAnsi="Times New Roman" w:cs="Times New Roman"/>
        </w:rPr>
        <w:t xml:space="preserve">research and development (R&amp;D) </w:t>
      </w:r>
      <w:r w:rsidRPr="00714DAE">
        <w:rPr>
          <w:rFonts w:ascii="Times New Roman" w:hAnsi="Times New Roman" w:cs="Times New Roman"/>
        </w:rPr>
        <w:t>and is designed to provide balanced information that draws from diverse perspectives.</w:t>
      </w:r>
    </w:p>
    <w:p w14:paraId="48D2CE82" w14:textId="5C74C2CE" w:rsidR="009155FB" w:rsidRPr="00714DAE" w:rsidRDefault="009155FB" w:rsidP="00714DAE">
      <w:pPr>
        <w:spacing w:afterLines="120" w:after="288" w:line="240" w:lineRule="auto"/>
        <w:rPr>
          <w:rFonts w:ascii="Times New Roman" w:hAnsi="Times New Roman" w:cs="Times New Roman"/>
        </w:rPr>
      </w:pPr>
      <w:r w:rsidRPr="00714DAE">
        <w:rPr>
          <w:rFonts w:ascii="Times New Roman" w:hAnsi="Times New Roman" w:cs="Times New Roman"/>
        </w:rPr>
        <w:t>On May 1</w:t>
      </w:r>
      <w:r w:rsidR="00E6735B" w:rsidRPr="00714DAE">
        <w:rPr>
          <w:rFonts w:ascii="Times New Roman" w:hAnsi="Times New Roman" w:cs="Times New Roman"/>
        </w:rPr>
        <w:t>8</w:t>
      </w:r>
      <w:r w:rsidRPr="00714DAE">
        <w:rPr>
          <w:rFonts w:ascii="Times New Roman" w:hAnsi="Times New Roman" w:cs="Times New Roman"/>
        </w:rPr>
        <w:t>, 2015, GHTC</w:t>
      </w:r>
      <w:r w:rsidR="00D737B0" w:rsidRPr="00714DAE">
        <w:rPr>
          <w:rFonts w:ascii="Times New Roman" w:hAnsi="Times New Roman" w:cs="Times New Roman"/>
        </w:rPr>
        <w:t xml:space="preserve"> and the Council on Health Research for Development </w:t>
      </w:r>
      <w:r w:rsidR="00E6735B" w:rsidRPr="00714DAE">
        <w:rPr>
          <w:rFonts w:ascii="Times New Roman" w:hAnsi="Times New Roman" w:cs="Times New Roman"/>
        </w:rPr>
        <w:t>(</w:t>
      </w:r>
      <w:r w:rsidR="00D737B0" w:rsidRPr="00714DAE">
        <w:rPr>
          <w:rFonts w:ascii="Times New Roman" w:hAnsi="Times New Roman" w:cs="Times New Roman"/>
        </w:rPr>
        <w:t>COHRED</w:t>
      </w:r>
      <w:r w:rsidR="00E6735B" w:rsidRPr="00714DAE">
        <w:rPr>
          <w:rFonts w:ascii="Times New Roman" w:hAnsi="Times New Roman" w:cs="Times New Roman"/>
        </w:rPr>
        <w:t>)</w:t>
      </w:r>
      <w:r w:rsidRPr="00714DAE">
        <w:rPr>
          <w:rFonts w:ascii="Times New Roman" w:hAnsi="Times New Roman" w:cs="Times New Roman"/>
        </w:rPr>
        <w:t xml:space="preserve"> held a webinar</w:t>
      </w:r>
      <w:r w:rsidR="00D737B0" w:rsidRPr="00714DAE">
        <w:rPr>
          <w:rFonts w:ascii="Times New Roman" w:hAnsi="Times New Roman" w:cs="Times New Roman"/>
        </w:rPr>
        <w:t xml:space="preserve"> in Geneva, Switzerland</w:t>
      </w:r>
      <w:r w:rsidR="00A4723C">
        <w:rPr>
          <w:rFonts w:ascii="Times New Roman" w:hAnsi="Times New Roman" w:cs="Times New Roman"/>
        </w:rPr>
        <w:t>,</w:t>
      </w:r>
      <w:r w:rsidRPr="00714DAE">
        <w:rPr>
          <w:rFonts w:ascii="Times New Roman" w:hAnsi="Times New Roman" w:cs="Times New Roman"/>
        </w:rPr>
        <w:t xml:space="preserve"> to explore </w:t>
      </w:r>
      <w:r w:rsidR="00347A12" w:rsidRPr="00714DAE">
        <w:rPr>
          <w:rStyle w:val="Emphasis"/>
          <w:rFonts w:ascii="Times New Roman" w:hAnsi="Times New Roman" w:cs="Times New Roman"/>
          <w:i w:val="0"/>
          <w:iCs w:val="0"/>
          <w:color w:val="000000"/>
          <w:bdr w:val="none" w:sz="0" w:space="0" w:color="auto" w:frame="1"/>
          <w:shd w:val="clear" w:color="auto" w:fill="FFFFFF"/>
        </w:rPr>
        <w:t xml:space="preserve">approaches to incentivizing global health R&amp;D and </w:t>
      </w:r>
      <w:r w:rsidRPr="00714DAE">
        <w:rPr>
          <w:rFonts w:ascii="Times New Roman" w:hAnsi="Times New Roman" w:cs="Times New Roman"/>
        </w:rPr>
        <w:t>achieving access to new global health innovations</w:t>
      </w:r>
      <w:r w:rsidR="00D737B0" w:rsidRPr="00714DAE">
        <w:rPr>
          <w:rFonts w:ascii="Times New Roman" w:hAnsi="Times New Roman" w:cs="Times New Roman"/>
        </w:rPr>
        <w:t>. The webinar was</w:t>
      </w:r>
      <w:r w:rsidRPr="00714DAE">
        <w:rPr>
          <w:rFonts w:ascii="Times New Roman" w:hAnsi="Times New Roman" w:cs="Times New Roman"/>
        </w:rPr>
        <w:t xml:space="preserve"> facilitated by Claire Wingfield, Product Development Policy Officer</w:t>
      </w:r>
      <w:r w:rsidR="007C12CB" w:rsidRPr="00714DAE">
        <w:rPr>
          <w:rFonts w:ascii="Times New Roman" w:hAnsi="Times New Roman" w:cs="Times New Roman"/>
        </w:rPr>
        <w:t xml:space="preserve"> at PATH</w:t>
      </w:r>
      <w:r w:rsidR="00D737B0" w:rsidRPr="00714DAE">
        <w:rPr>
          <w:rFonts w:ascii="Times New Roman" w:hAnsi="Times New Roman" w:cs="Times New Roman"/>
        </w:rPr>
        <w:t xml:space="preserve">, and </w:t>
      </w:r>
      <w:r w:rsidRPr="00714DAE">
        <w:rPr>
          <w:rFonts w:ascii="Times New Roman" w:hAnsi="Times New Roman" w:cs="Times New Roman"/>
        </w:rPr>
        <w:t xml:space="preserve">panelists included: </w:t>
      </w:r>
    </w:p>
    <w:p w14:paraId="5A4935B4" w14:textId="28B6E582" w:rsidR="009155FB" w:rsidRPr="00714DAE" w:rsidRDefault="000A05D6" w:rsidP="00714DAE">
      <w:pPr>
        <w:pStyle w:val="ListParagraph"/>
        <w:numPr>
          <w:ilvl w:val="0"/>
          <w:numId w:val="1"/>
        </w:numPr>
        <w:spacing w:afterLines="120" w:after="288" w:line="240" w:lineRule="auto"/>
        <w:ind w:left="360"/>
        <w:rPr>
          <w:rFonts w:ascii="Times New Roman" w:hAnsi="Times New Roman" w:cs="Times New Roman"/>
        </w:rPr>
      </w:pPr>
      <w:r w:rsidRPr="00714DAE">
        <w:rPr>
          <w:rFonts w:ascii="Times New Roman" w:hAnsi="Times New Roman" w:cs="Times New Roman"/>
          <w:shd w:val="clear" w:color="auto" w:fill="FFFFFF"/>
        </w:rPr>
        <w:t>John-Arne Røttingen</w:t>
      </w:r>
      <w:r w:rsidR="00A077B3" w:rsidRPr="00714DAE">
        <w:rPr>
          <w:rFonts w:ascii="Times New Roman" w:hAnsi="Times New Roman" w:cs="Times New Roman"/>
          <w:bCs/>
        </w:rPr>
        <w:t xml:space="preserve">, </w:t>
      </w:r>
      <w:r w:rsidRPr="00714DAE">
        <w:rPr>
          <w:rFonts w:ascii="Times New Roman" w:hAnsi="Times New Roman" w:cs="Times New Roman"/>
          <w:bCs/>
        </w:rPr>
        <w:t xml:space="preserve">Director of Division of Infectious Disease Control, </w:t>
      </w:r>
      <w:r w:rsidR="0061309D" w:rsidRPr="00714DAE">
        <w:rPr>
          <w:rFonts w:ascii="Times New Roman" w:hAnsi="Times New Roman" w:cs="Times New Roman"/>
          <w:bCs/>
        </w:rPr>
        <w:t>Norwegian</w:t>
      </w:r>
      <w:r w:rsidR="00A077B3" w:rsidRPr="00714DAE">
        <w:rPr>
          <w:rFonts w:ascii="Times New Roman" w:hAnsi="Times New Roman" w:cs="Times New Roman"/>
          <w:bCs/>
        </w:rPr>
        <w:t xml:space="preserve"> Institute of Public Health</w:t>
      </w:r>
      <w:r w:rsidRPr="00714DAE">
        <w:rPr>
          <w:rFonts w:ascii="Times New Roman" w:hAnsi="Times New Roman" w:cs="Times New Roman"/>
          <w:bCs/>
        </w:rPr>
        <w:t xml:space="preserve"> (former cochair of the W</w:t>
      </w:r>
      <w:r w:rsidR="00422121">
        <w:rPr>
          <w:rFonts w:ascii="Times New Roman" w:hAnsi="Times New Roman" w:cs="Times New Roman"/>
          <w:bCs/>
        </w:rPr>
        <w:t>orld Health Organization [WHO]</w:t>
      </w:r>
      <w:r w:rsidRPr="00714DAE">
        <w:rPr>
          <w:rFonts w:ascii="Times New Roman" w:hAnsi="Times New Roman" w:cs="Times New Roman"/>
          <w:bCs/>
        </w:rPr>
        <w:t xml:space="preserve"> Consultative Expert Working Group </w:t>
      </w:r>
      <w:r w:rsidR="00422121">
        <w:rPr>
          <w:rFonts w:ascii="Times New Roman" w:hAnsi="Times New Roman" w:cs="Times New Roman"/>
          <w:bCs/>
        </w:rPr>
        <w:t xml:space="preserve"> on Research and </w:t>
      </w:r>
      <w:r w:rsidR="00ED7590">
        <w:rPr>
          <w:rFonts w:ascii="Times New Roman" w:hAnsi="Times New Roman" w:cs="Times New Roman"/>
          <w:bCs/>
        </w:rPr>
        <w:t>Development [</w:t>
      </w:r>
      <w:r w:rsidRPr="00714DAE">
        <w:rPr>
          <w:rFonts w:ascii="Times New Roman" w:hAnsi="Times New Roman" w:cs="Times New Roman"/>
          <w:bCs/>
        </w:rPr>
        <w:t>CEWG])</w:t>
      </w:r>
    </w:p>
    <w:p w14:paraId="459E2A7C" w14:textId="6C45A26F" w:rsidR="009155FB" w:rsidRPr="00714DAE" w:rsidRDefault="009155FB" w:rsidP="00714DAE">
      <w:pPr>
        <w:pStyle w:val="ListParagraph"/>
        <w:numPr>
          <w:ilvl w:val="0"/>
          <w:numId w:val="1"/>
        </w:numPr>
        <w:spacing w:afterLines="120" w:after="288" w:line="240" w:lineRule="auto"/>
        <w:ind w:left="360"/>
        <w:rPr>
          <w:rFonts w:ascii="Times New Roman" w:hAnsi="Times New Roman" w:cs="Times New Roman"/>
        </w:rPr>
      </w:pPr>
      <w:r w:rsidRPr="00714DAE">
        <w:rPr>
          <w:rFonts w:ascii="Times New Roman" w:hAnsi="Times New Roman" w:cs="Times New Roman"/>
          <w:bCs/>
        </w:rPr>
        <w:t>George Jagoe, Executive Vice President of</w:t>
      </w:r>
      <w:r w:rsidR="000A05D6" w:rsidRPr="00714DAE">
        <w:rPr>
          <w:rFonts w:ascii="Times New Roman" w:hAnsi="Times New Roman" w:cs="Times New Roman"/>
          <w:bCs/>
        </w:rPr>
        <w:t xml:space="preserve"> Access &amp; Product Management, Medicines for</w:t>
      </w:r>
      <w:r w:rsidRPr="00714DAE">
        <w:rPr>
          <w:rFonts w:ascii="Times New Roman" w:hAnsi="Times New Roman" w:cs="Times New Roman"/>
          <w:bCs/>
        </w:rPr>
        <w:t xml:space="preserve"> Malaria Venture </w:t>
      </w:r>
      <w:r w:rsidR="00422121">
        <w:rPr>
          <w:rFonts w:ascii="Times New Roman" w:hAnsi="Times New Roman" w:cs="Times New Roman"/>
          <w:bCs/>
        </w:rPr>
        <w:t>(MMV)</w:t>
      </w:r>
    </w:p>
    <w:p w14:paraId="5FD0A6B2" w14:textId="6C971B76" w:rsidR="001A616A" w:rsidRPr="00714DAE" w:rsidRDefault="001A616A" w:rsidP="00714DAE">
      <w:pPr>
        <w:pStyle w:val="ListParagraph"/>
        <w:numPr>
          <w:ilvl w:val="0"/>
          <w:numId w:val="1"/>
        </w:numPr>
        <w:spacing w:afterLines="120" w:after="288" w:line="240" w:lineRule="auto"/>
        <w:ind w:left="360"/>
        <w:rPr>
          <w:rFonts w:ascii="Times New Roman" w:hAnsi="Times New Roman" w:cs="Times New Roman"/>
        </w:rPr>
      </w:pPr>
      <w:r w:rsidRPr="00714DAE">
        <w:rPr>
          <w:rFonts w:ascii="Times New Roman" w:hAnsi="Times New Roman" w:cs="Times New Roman"/>
        </w:rPr>
        <w:t>Dr. Denis Broun, Global Director for Access &amp; Public Affairs, C</w:t>
      </w:r>
      <w:r w:rsidR="00AE7D60">
        <w:rPr>
          <w:rFonts w:ascii="Times New Roman" w:hAnsi="Times New Roman" w:cs="Times New Roman"/>
        </w:rPr>
        <w:t>ipla</w:t>
      </w:r>
      <w:r w:rsidR="000A05D6" w:rsidRPr="00714DAE">
        <w:rPr>
          <w:rFonts w:ascii="Times New Roman" w:hAnsi="Times New Roman" w:cs="Times New Roman"/>
        </w:rPr>
        <w:t xml:space="preserve"> (former Executive Director at UNITAID)</w:t>
      </w:r>
    </w:p>
    <w:p w14:paraId="6297D7B9" w14:textId="4119CFA6" w:rsidR="001A616A" w:rsidRPr="00714DAE" w:rsidRDefault="001A616A" w:rsidP="00714DAE">
      <w:pPr>
        <w:pStyle w:val="ListParagraph"/>
        <w:numPr>
          <w:ilvl w:val="0"/>
          <w:numId w:val="1"/>
        </w:numPr>
        <w:spacing w:afterLines="120" w:after="288" w:line="240" w:lineRule="auto"/>
        <w:ind w:left="360"/>
        <w:rPr>
          <w:rFonts w:ascii="Times New Roman" w:hAnsi="Times New Roman" w:cs="Times New Roman"/>
        </w:rPr>
      </w:pPr>
      <w:r w:rsidRPr="00714DAE">
        <w:rPr>
          <w:rFonts w:ascii="Times New Roman" w:hAnsi="Times New Roman" w:cs="Times New Roman"/>
        </w:rPr>
        <w:t>Dr. Manica Balasegaram, Executive Director of the Access Campaign, Médicines Sans Frontières</w:t>
      </w:r>
      <w:r w:rsidR="000A05D6" w:rsidRPr="00714DAE">
        <w:rPr>
          <w:rFonts w:ascii="Times New Roman" w:hAnsi="Times New Roman" w:cs="Times New Roman"/>
        </w:rPr>
        <w:t xml:space="preserve"> (MSF)</w:t>
      </w:r>
    </w:p>
    <w:p w14:paraId="763BC4F9" w14:textId="77777777" w:rsidR="009155FB" w:rsidRPr="00ED7590" w:rsidRDefault="009155FB" w:rsidP="00ED7590">
      <w:pPr>
        <w:spacing w:after="0" w:line="240" w:lineRule="auto"/>
        <w:rPr>
          <w:rFonts w:ascii="Times New Roman" w:hAnsi="Times New Roman" w:cs="Times New Roman"/>
        </w:rPr>
      </w:pPr>
      <w:r w:rsidRPr="00ED7590">
        <w:rPr>
          <w:rFonts w:ascii="Times New Roman" w:hAnsi="Times New Roman" w:cs="Times New Roman"/>
        </w:rPr>
        <w:t>This document provides summaries of each panelist’s opening presentation, as well as syntheses of panelists’ responses to audience questions. Additional questions submitted by audience members and audience members’ feedback on the webinar are provided in Appendices A and B.</w:t>
      </w:r>
    </w:p>
    <w:p w14:paraId="6E006C74" w14:textId="2EBB3820" w:rsidR="00D34B87" w:rsidRPr="00ED7590" w:rsidRDefault="00D34B87" w:rsidP="00ED7590">
      <w:pPr>
        <w:pStyle w:val="Heading1"/>
        <w:spacing w:before="480" w:after="320" w:line="240" w:lineRule="auto"/>
        <w:rPr>
          <w:b/>
        </w:rPr>
      </w:pPr>
      <w:r w:rsidRPr="00ED7590">
        <w:rPr>
          <w:b/>
        </w:rPr>
        <w:t xml:space="preserve">Panel </w:t>
      </w:r>
      <w:r w:rsidR="00E6735B" w:rsidRPr="00ED7590">
        <w:rPr>
          <w:b/>
        </w:rPr>
        <w:t>p</w:t>
      </w:r>
      <w:r w:rsidRPr="00ED7590">
        <w:rPr>
          <w:b/>
        </w:rPr>
        <w:t>resentations</w:t>
      </w:r>
    </w:p>
    <w:p w14:paraId="214DA2D7" w14:textId="26CAAEED" w:rsidR="00802019" w:rsidRPr="00ED7590" w:rsidRDefault="00C4137C" w:rsidP="00502988">
      <w:pPr>
        <w:pStyle w:val="Heading2"/>
        <w:spacing w:before="0"/>
        <w:rPr>
          <w:sz w:val="32"/>
          <w:szCs w:val="32"/>
        </w:rPr>
      </w:pPr>
      <w:r w:rsidRPr="00ED7590">
        <w:rPr>
          <w:sz w:val="32"/>
          <w:szCs w:val="32"/>
        </w:rPr>
        <w:t xml:space="preserve">Improving </w:t>
      </w:r>
      <w:r w:rsidR="00E6735B" w:rsidRPr="00ED7590">
        <w:rPr>
          <w:sz w:val="32"/>
          <w:szCs w:val="32"/>
        </w:rPr>
        <w:t>a</w:t>
      </w:r>
      <w:r w:rsidRPr="00ED7590">
        <w:rPr>
          <w:sz w:val="32"/>
          <w:szCs w:val="32"/>
        </w:rPr>
        <w:t xml:space="preserve">ccess to </w:t>
      </w:r>
      <w:r w:rsidR="00E6735B" w:rsidRPr="00ED7590">
        <w:rPr>
          <w:sz w:val="32"/>
          <w:szCs w:val="32"/>
        </w:rPr>
        <w:t>g</w:t>
      </w:r>
      <w:r w:rsidRPr="00ED7590">
        <w:rPr>
          <w:sz w:val="32"/>
          <w:szCs w:val="32"/>
        </w:rPr>
        <w:t xml:space="preserve">lobal </w:t>
      </w:r>
      <w:r w:rsidR="00E6735B" w:rsidRPr="00ED7590">
        <w:rPr>
          <w:sz w:val="32"/>
          <w:szCs w:val="32"/>
        </w:rPr>
        <w:t>h</w:t>
      </w:r>
      <w:r w:rsidRPr="00ED7590">
        <w:rPr>
          <w:sz w:val="32"/>
          <w:szCs w:val="32"/>
        </w:rPr>
        <w:t>ealth R&amp;D through the CEWG</w:t>
      </w:r>
    </w:p>
    <w:p w14:paraId="1695F248" w14:textId="28DAF9A4" w:rsidR="000A05D6" w:rsidRPr="00ED7590" w:rsidRDefault="000A05D6" w:rsidP="00ED7590">
      <w:pPr>
        <w:pStyle w:val="Heading2"/>
        <w:spacing w:before="0" w:after="240"/>
        <w:rPr>
          <w:i/>
          <w:sz w:val="32"/>
          <w:szCs w:val="32"/>
        </w:rPr>
      </w:pPr>
      <w:r w:rsidRPr="00ED7590">
        <w:rPr>
          <w:i/>
          <w:sz w:val="32"/>
          <w:szCs w:val="32"/>
          <w:shd w:val="clear" w:color="auto" w:fill="FFFFFF"/>
        </w:rPr>
        <w:t>John-Arne Røttingen</w:t>
      </w:r>
      <w:r w:rsidRPr="00ED7590">
        <w:rPr>
          <w:i/>
          <w:sz w:val="32"/>
          <w:szCs w:val="32"/>
        </w:rPr>
        <w:t xml:space="preserve">, Director of Division of Infectious Disease Control, </w:t>
      </w:r>
      <w:r w:rsidR="00396AEE" w:rsidRPr="00ED7590">
        <w:rPr>
          <w:i/>
          <w:sz w:val="32"/>
          <w:szCs w:val="32"/>
        </w:rPr>
        <w:t>Norwegian</w:t>
      </w:r>
      <w:r w:rsidRPr="00ED7590">
        <w:rPr>
          <w:i/>
          <w:sz w:val="32"/>
          <w:szCs w:val="32"/>
        </w:rPr>
        <w:t xml:space="preserve"> Institute of Public Health</w:t>
      </w:r>
    </w:p>
    <w:p w14:paraId="13392695" w14:textId="40323F9F" w:rsidR="001312B3" w:rsidRPr="00ED7590" w:rsidRDefault="001312B3" w:rsidP="00ED7590">
      <w:pPr>
        <w:pStyle w:val="Heading3"/>
        <w:spacing w:before="360" w:after="120" w:line="240" w:lineRule="auto"/>
        <w:rPr>
          <w:rFonts w:ascii="Times New Roman" w:hAnsi="Times New Roman" w:cs="Times New Roman"/>
        </w:rPr>
      </w:pPr>
      <w:r w:rsidRPr="00ED7590">
        <w:rPr>
          <w:rFonts w:ascii="Times New Roman" w:hAnsi="Times New Roman" w:cs="Times New Roman"/>
        </w:rPr>
        <w:t xml:space="preserve">Innovation and </w:t>
      </w:r>
      <w:r w:rsidR="00E6735B" w:rsidRPr="00ED7590">
        <w:rPr>
          <w:rFonts w:ascii="Times New Roman" w:hAnsi="Times New Roman" w:cs="Times New Roman"/>
        </w:rPr>
        <w:t>a</w:t>
      </w:r>
      <w:r w:rsidRPr="00ED7590">
        <w:rPr>
          <w:rFonts w:ascii="Times New Roman" w:hAnsi="Times New Roman" w:cs="Times New Roman"/>
        </w:rPr>
        <w:t xml:space="preserve">ccess </w:t>
      </w:r>
      <w:r w:rsidR="00E6735B" w:rsidRPr="00ED7590">
        <w:rPr>
          <w:rFonts w:ascii="Times New Roman" w:hAnsi="Times New Roman" w:cs="Times New Roman"/>
        </w:rPr>
        <w:t>b</w:t>
      </w:r>
      <w:r w:rsidRPr="00ED7590">
        <w:rPr>
          <w:rFonts w:ascii="Times New Roman" w:hAnsi="Times New Roman" w:cs="Times New Roman"/>
        </w:rPr>
        <w:t xml:space="preserve">usiness </w:t>
      </w:r>
      <w:r w:rsidR="00E6735B" w:rsidRPr="00ED7590">
        <w:rPr>
          <w:rFonts w:ascii="Times New Roman" w:hAnsi="Times New Roman" w:cs="Times New Roman"/>
        </w:rPr>
        <w:t>m</w:t>
      </w:r>
      <w:r w:rsidRPr="00ED7590">
        <w:rPr>
          <w:rFonts w:ascii="Times New Roman" w:hAnsi="Times New Roman" w:cs="Times New Roman"/>
        </w:rPr>
        <w:t xml:space="preserve">odels: Today vs. </w:t>
      </w:r>
      <w:r w:rsidR="00E6735B" w:rsidRPr="00ED7590">
        <w:rPr>
          <w:rFonts w:ascii="Times New Roman" w:hAnsi="Times New Roman" w:cs="Times New Roman"/>
        </w:rPr>
        <w:t>t</w:t>
      </w:r>
      <w:r w:rsidRPr="00ED7590">
        <w:rPr>
          <w:rFonts w:ascii="Times New Roman" w:hAnsi="Times New Roman" w:cs="Times New Roman"/>
        </w:rPr>
        <w:t>omorrow</w:t>
      </w:r>
    </w:p>
    <w:p w14:paraId="40EABD72" w14:textId="16952425" w:rsidR="003B3BBE" w:rsidRPr="00ED7590" w:rsidRDefault="00BC11D9" w:rsidP="00ED7590">
      <w:pPr>
        <w:spacing w:afterLines="120" w:after="288" w:line="240" w:lineRule="auto"/>
        <w:rPr>
          <w:rFonts w:ascii="Times New Roman" w:hAnsi="Times New Roman" w:cs="Times New Roman"/>
        </w:rPr>
      </w:pPr>
      <w:r w:rsidRPr="00ED7590">
        <w:rPr>
          <w:rFonts w:ascii="Times New Roman" w:hAnsi="Times New Roman" w:cs="Times New Roman"/>
        </w:rPr>
        <w:t xml:space="preserve">The current business model of innovation and access to </w:t>
      </w:r>
      <w:r w:rsidR="00F73379" w:rsidRPr="00ED7590">
        <w:rPr>
          <w:rFonts w:ascii="Times New Roman" w:hAnsi="Times New Roman" w:cs="Times New Roman"/>
        </w:rPr>
        <w:t xml:space="preserve">a </w:t>
      </w:r>
      <w:r w:rsidRPr="00ED7590">
        <w:rPr>
          <w:rFonts w:ascii="Times New Roman" w:hAnsi="Times New Roman" w:cs="Times New Roman"/>
        </w:rPr>
        <w:t>new or existing health technology</w:t>
      </w:r>
      <w:r w:rsidR="00F9462B" w:rsidRPr="00ED7590">
        <w:rPr>
          <w:rFonts w:ascii="Times New Roman" w:hAnsi="Times New Roman" w:cs="Times New Roman"/>
        </w:rPr>
        <w:t xml:space="preserve"> is that </w:t>
      </w:r>
      <w:r w:rsidR="00AB5598" w:rsidRPr="00ED7590">
        <w:rPr>
          <w:rFonts w:ascii="Times New Roman" w:hAnsi="Times New Roman" w:cs="Times New Roman"/>
        </w:rPr>
        <w:t>a public health need (i.e. market</w:t>
      </w:r>
      <w:r w:rsidR="00F9462B" w:rsidRPr="00ED7590">
        <w:rPr>
          <w:rFonts w:ascii="Times New Roman" w:hAnsi="Times New Roman" w:cs="Times New Roman"/>
        </w:rPr>
        <w:t>) directs and incentivizes R&amp;D in the private sector</w:t>
      </w:r>
      <w:r w:rsidR="004E3D5F" w:rsidRPr="00ED7590">
        <w:rPr>
          <w:rFonts w:ascii="Times New Roman" w:hAnsi="Times New Roman" w:cs="Times New Roman"/>
        </w:rPr>
        <w:t xml:space="preserve">—because </w:t>
      </w:r>
      <w:r w:rsidR="00F9462B" w:rsidRPr="00ED7590">
        <w:rPr>
          <w:rFonts w:ascii="Times New Roman" w:hAnsi="Times New Roman" w:cs="Times New Roman"/>
        </w:rPr>
        <w:t>the market has an ability to pay for future products,</w:t>
      </w:r>
      <w:r w:rsidR="004E3D5F" w:rsidRPr="00ED7590">
        <w:rPr>
          <w:rFonts w:ascii="Times New Roman" w:hAnsi="Times New Roman" w:cs="Times New Roman"/>
        </w:rPr>
        <w:t xml:space="preserve"> there is </w:t>
      </w:r>
      <w:r w:rsidR="00F9462B" w:rsidRPr="00ED7590">
        <w:rPr>
          <w:rFonts w:ascii="Times New Roman" w:hAnsi="Times New Roman" w:cs="Times New Roman"/>
        </w:rPr>
        <w:t xml:space="preserve">a strong incentive for </w:t>
      </w:r>
      <w:r w:rsidR="009C2669" w:rsidRPr="00ED7590">
        <w:rPr>
          <w:rFonts w:ascii="Times New Roman" w:hAnsi="Times New Roman" w:cs="Times New Roman"/>
        </w:rPr>
        <w:t>private</w:t>
      </w:r>
      <w:r w:rsidR="009C2669">
        <w:rPr>
          <w:rFonts w:ascii="Times New Roman" w:hAnsi="Times New Roman" w:cs="Times New Roman"/>
        </w:rPr>
        <w:t>-</w:t>
      </w:r>
      <w:r w:rsidR="00347A12" w:rsidRPr="00422121">
        <w:rPr>
          <w:rFonts w:ascii="Times New Roman" w:hAnsi="Times New Roman" w:cs="Times New Roman"/>
        </w:rPr>
        <w:t>sector</w:t>
      </w:r>
      <w:r w:rsidR="00F9462B" w:rsidRPr="00422121">
        <w:rPr>
          <w:rFonts w:ascii="Times New Roman" w:hAnsi="Times New Roman" w:cs="Times New Roman"/>
        </w:rPr>
        <w:t xml:space="preserve"> inve</w:t>
      </w:r>
      <w:r w:rsidR="00F173B4" w:rsidRPr="00422121">
        <w:rPr>
          <w:rFonts w:ascii="Times New Roman" w:hAnsi="Times New Roman" w:cs="Times New Roman"/>
        </w:rPr>
        <w:t xml:space="preserve">stors to invest in the long-term development of new </w:t>
      </w:r>
      <w:r w:rsidR="00347A12" w:rsidRPr="00422121">
        <w:rPr>
          <w:rFonts w:ascii="Times New Roman" w:hAnsi="Times New Roman" w:cs="Times New Roman"/>
        </w:rPr>
        <w:t xml:space="preserve">health </w:t>
      </w:r>
      <w:r w:rsidR="00F173B4" w:rsidRPr="00422121">
        <w:rPr>
          <w:rFonts w:ascii="Times New Roman" w:hAnsi="Times New Roman" w:cs="Times New Roman"/>
        </w:rPr>
        <w:t>technologies.</w:t>
      </w:r>
      <w:r w:rsidR="004E3D5F" w:rsidRPr="00422121">
        <w:rPr>
          <w:rFonts w:ascii="Times New Roman" w:hAnsi="Times New Roman" w:cs="Times New Roman"/>
        </w:rPr>
        <w:t xml:space="preserve"> </w:t>
      </w:r>
      <w:r w:rsidR="00FA71EA" w:rsidRPr="00422121">
        <w:rPr>
          <w:rFonts w:ascii="Times New Roman" w:hAnsi="Times New Roman" w:cs="Times New Roman"/>
        </w:rPr>
        <w:t>L</w:t>
      </w:r>
      <w:r w:rsidR="004E3D5F" w:rsidRPr="00422121">
        <w:rPr>
          <w:rFonts w:ascii="Times New Roman" w:hAnsi="Times New Roman" w:cs="Times New Roman"/>
        </w:rPr>
        <w:t xml:space="preserve">arge health markets </w:t>
      </w:r>
      <w:r w:rsidR="003B3BBE" w:rsidRPr="00422121">
        <w:rPr>
          <w:rFonts w:ascii="Times New Roman" w:hAnsi="Times New Roman" w:cs="Times New Roman"/>
        </w:rPr>
        <w:t xml:space="preserve">signal a stronger incentive for investing </w:t>
      </w:r>
      <w:r w:rsidR="004E3D5F" w:rsidRPr="00422121">
        <w:rPr>
          <w:rFonts w:ascii="Times New Roman" w:hAnsi="Times New Roman" w:cs="Times New Roman"/>
        </w:rPr>
        <w:t xml:space="preserve">in R&amp;D, while smaller health markets provide less incentive for and, </w:t>
      </w:r>
      <w:r w:rsidR="00D46312">
        <w:rPr>
          <w:rFonts w:ascii="Times New Roman" w:hAnsi="Times New Roman" w:cs="Times New Roman"/>
        </w:rPr>
        <w:t>consequently</w:t>
      </w:r>
      <w:r w:rsidR="004E3D5F" w:rsidRPr="00ED7590">
        <w:rPr>
          <w:rFonts w:ascii="Times New Roman" w:hAnsi="Times New Roman" w:cs="Times New Roman"/>
        </w:rPr>
        <w:t>,  less investment in R&amp;D. As a result,</w:t>
      </w:r>
      <w:r w:rsidR="00FA71EA" w:rsidRPr="00ED7590">
        <w:rPr>
          <w:rFonts w:ascii="Times New Roman" w:hAnsi="Times New Roman" w:cs="Times New Roman"/>
        </w:rPr>
        <w:t xml:space="preserve"> </w:t>
      </w:r>
      <w:r w:rsidR="004E3D5F" w:rsidRPr="00ED7590">
        <w:rPr>
          <w:rFonts w:ascii="Times New Roman" w:hAnsi="Times New Roman" w:cs="Times New Roman"/>
        </w:rPr>
        <w:t xml:space="preserve">all </w:t>
      </w:r>
      <w:r w:rsidR="003B3BBE" w:rsidRPr="00ED7590">
        <w:rPr>
          <w:rFonts w:ascii="Times New Roman" w:hAnsi="Times New Roman" w:cs="Times New Roman"/>
        </w:rPr>
        <w:t>public health needs</w:t>
      </w:r>
      <w:r w:rsidR="004E3D5F" w:rsidRPr="00ED7590">
        <w:rPr>
          <w:rFonts w:ascii="Times New Roman" w:hAnsi="Times New Roman" w:cs="Times New Roman"/>
        </w:rPr>
        <w:t xml:space="preserve"> will not be </w:t>
      </w:r>
      <w:r w:rsidR="003B3BBE" w:rsidRPr="00ED7590">
        <w:rPr>
          <w:rFonts w:ascii="Times New Roman" w:hAnsi="Times New Roman" w:cs="Times New Roman"/>
        </w:rPr>
        <w:t>met</w:t>
      </w:r>
      <w:r w:rsidR="00FA71EA" w:rsidRPr="00ED7590">
        <w:rPr>
          <w:rFonts w:ascii="Times New Roman" w:hAnsi="Times New Roman" w:cs="Times New Roman"/>
        </w:rPr>
        <w:t>.</w:t>
      </w:r>
    </w:p>
    <w:p w14:paraId="415B47DE" w14:textId="331A4B29" w:rsidR="00512D73" w:rsidRPr="00ED7590" w:rsidRDefault="00FA71EA" w:rsidP="00ED7590">
      <w:pPr>
        <w:spacing w:afterLines="120" w:after="288" w:line="240" w:lineRule="auto"/>
        <w:rPr>
          <w:rFonts w:ascii="Times New Roman" w:hAnsi="Times New Roman" w:cs="Times New Roman"/>
        </w:rPr>
      </w:pPr>
      <w:r w:rsidRPr="00ED7590">
        <w:rPr>
          <w:rFonts w:ascii="Times New Roman" w:hAnsi="Times New Roman" w:cs="Times New Roman"/>
        </w:rPr>
        <w:t>Under the current business model, when there is an i</w:t>
      </w:r>
      <w:r w:rsidR="00B810C7" w:rsidRPr="00ED7590">
        <w:rPr>
          <w:rFonts w:ascii="Times New Roman" w:hAnsi="Times New Roman" w:cs="Times New Roman"/>
        </w:rPr>
        <w:t>mbalance between a large public health need and the purchasing power in the markets with th</w:t>
      </w:r>
      <w:r w:rsidR="00347A12" w:rsidRPr="00ED7590">
        <w:rPr>
          <w:rFonts w:ascii="Times New Roman" w:hAnsi="Times New Roman" w:cs="Times New Roman"/>
        </w:rPr>
        <w:t>at</w:t>
      </w:r>
      <w:r w:rsidR="00B810C7" w:rsidRPr="00ED7590">
        <w:rPr>
          <w:rFonts w:ascii="Times New Roman" w:hAnsi="Times New Roman" w:cs="Times New Roman"/>
        </w:rPr>
        <w:t xml:space="preserve"> need</w:t>
      </w:r>
      <w:r w:rsidRPr="00ED7590">
        <w:rPr>
          <w:rFonts w:ascii="Times New Roman" w:hAnsi="Times New Roman" w:cs="Times New Roman"/>
        </w:rPr>
        <w:t xml:space="preserve">, there is little incentive for </w:t>
      </w:r>
      <w:r w:rsidR="00AF3D05" w:rsidRPr="00ED7590">
        <w:rPr>
          <w:rFonts w:ascii="Times New Roman" w:hAnsi="Times New Roman" w:cs="Times New Roman"/>
        </w:rPr>
        <w:t>private</w:t>
      </w:r>
      <w:r w:rsidR="00AF3D05">
        <w:rPr>
          <w:rFonts w:ascii="Times New Roman" w:hAnsi="Times New Roman" w:cs="Times New Roman"/>
        </w:rPr>
        <w:t>-</w:t>
      </w:r>
      <w:r w:rsidRPr="00ED7590">
        <w:rPr>
          <w:rFonts w:ascii="Times New Roman" w:hAnsi="Times New Roman" w:cs="Times New Roman"/>
        </w:rPr>
        <w:t>sector investment in innovation and R&amp;D</w:t>
      </w:r>
      <w:r w:rsidR="00347A12" w:rsidRPr="00ED7590">
        <w:rPr>
          <w:rFonts w:ascii="Times New Roman" w:hAnsi="Times New Roman" w:cs="Times New Roman"/>
        </w:rPr>
        <w:t xml:space="preserve"> for new treatments and tools to meet that need</w:t>
      </w:r>
      <w:r w:rsidRPr="00ED7590">
        <w:rPr>
          <w:rFonts w:ascii="Times New Roman" w:hAnsi="Times New Roman" w:cs="Times New Roman"/>
        </w:rPr>
        <w:t xml:space="preserve">. </w:t>
      </w:r>
      <w:r w:rsidR="00B810C7" w:rsidRPr="00ED7590">
        <w:rPr>
          <w:rFonts w:ascii="Times New Roman" w:hAnsi="Times New Roman" w:cs="Times New Roman"/>
        </w:rPr>
        <w:t>There are</w:t>
      </w:r>
      <w:r w:rsidR="003B3BBE" w:rsidRPr="00ED7590">
        <w:rPr>
          <w:rFonts w:ascii="Times New Roman" w:hAnsi="Times New Roman" w:cs="Times New Roman"/>
        </w:rPr>
        <w:t xml:space="preserve"> two approaches for correcting th</w:t>
      </w:r>
      <w:r w:rsidRPr="00ED7590">
        <w:rPr>
          <w:rFonts w:ascii="Times New Roman" w:hAnsi="Times New Roman" w:cs="Times New Roman"/>
        </w:rPr>
        <w:t>is</w:t>
      </w:r>
      <w:r w:rsidR="003B3BBE" w:rsidRPr="00ED7590">
        <w:rPr>
          <w:rFonts w:ascii="Times New Roman" w:hAnsi="Times New Roman" w:cs="Times New Roman"/>
        </w:rPr>
        <w:t xml:space="preserve"> imbalance</w:t>
      </w:r>
      <w:r w:rsidRPr="00ED7590">
        <w:rPr>
          <w:rFonts w:ascii="Times New Roman" w:hAnsi="Times New Roman" w:cs="Times New Roman"/>
        </w:rPr>
        <w:t xml:space="preserve"> </w:t>
      </w:r>
      <w:r w:rsidR="00951C9F" w:rsidRPr="00ED7590">
        <w:rPr>
          <w:rFonts w:ascii="Times New Roman" w:hAnsi="Times New Roman" w:cs="Times New Roman"/>
        </w:rPr>
        <w:t>and</w:t>
      </w:r>
      <w:r w:rsidR="00C82228" w:rsidRPr="00ED7590">
        <w:rPr>
          <w:rFonts w:ascii="Times New Roman" w:hAnsi="Times New Roman" w:cs="Times New Roman"/>
        </w:rPr>
        <w:t xml:space="preserve"> boost</w:t>
      </w:r>
      <w:r w:rsidR="00951C9F" w:rsidRPr="00ED7590">
        <w:rPr>
          <w:rFonts w:ascii="Times New Roman" w:hAnsi="Times New Roman" w:cs="Times New Roman"/>
        </w:rPr>
        <w:t xml:space="preserve">ing investment in </w:t>
      </w:r>
      <w:r w:rsidR="00C82228" w:rsidRPr="00ED7590">
        <w:rPr>
          <w:rFonts w:ascii="Times New Roman" w:hAnsi="Times New Roman" w:cs="Times New Roman"/>
        </w:rPr>
        <w:t>R&amp;D</w:t>
      </w:r>
      <w:r w:rsidR="00735D34" w:rsidRPr="00ED7590">
        <w:rPr>
          <w:rFonts w:ascii="Times New Roman" w:hAnsi="Times New Roman" w:cs="Times New Roman"/>
        </w:rPr>
        <w:t xml:space="preserve"> (see Figure 1)</w:t>
      </w:r>
      <w:r w:rsidR="00C82228" w:rsidRPr="00ED7590">
        <w:rPr>
          <w:rFonts w:ascii="Times New Roman" w:hAnsi="Times New Roman" w:cs="Times New Roman"/>
        </w:rPr>
        <w:t>:</w:t>
      </w:r>
    </w:p>
    <w:p w14:paraId="1B9CF984" w14:textId="149802BA" w:rsidR="003B3BBE" w:rsidRPr="00ED7590" w:rsidRDefault="003B3BBE" w:rsidP="00ED7590">
      <w:pPr>
        <w:pStyle w:val="ListParagraph"/>
        <w:numPr>
          <w:ilvl w:val="0"/>
          <w:numId w:val="3"/>
        </w:numPr>
        <w:spacing w:afterLines="120" w:after="288" w:line="240" w:lineRule="auto"/>
        <w:rPr>
          <w:rFonts w:ascii="Times New Roman" w:hAnsi="Times New Roman" w:cs="Times New Roman"/>
        </w:rPr>
      </w:pPr>
      <w:r w:rsidRPr="00ED7590">
        <w:rPr>
          <w:rFonts w:ascii="Times New Roman" w:hAnsi="Times New Roman" w:cs="Times New Roman"/>
          <w:b/>
        </w:rPr>
        <w:lastRenderedPageBreak/>
        <w:t>Delinkage</w:t>
      </w:r>
      <w:r w:rsidR="009E73DF" w:rsidRPr="00ED7590">
        <w:rPr>
          <w:rFonts w:ascii="Times New Roman" w:hAnsi="Times New Roman" w:cs="Times New Roman"/>
          <w:b/>
        </w:rPr>
        <w:t xml:space="preserve">/Push </w:t>
      </w:r>
      <w:r w:rsidR="00347A12" w:rsidRPr="00ED7590">
        <w:rPr>
          <w:rFonts w:ascii="Times New Roman" w:hAnsi="Times New Roman" w:cs="Times New Roman"/>
          <w:b/>
        </w:rPr>
        <w:t>m</w:t>
      </w:r>
      <w:r w:rsidR="009E73DF" w:rsidRPr="00ED7590">
        <w:rPr>
          <w:rFonts w:ascii="Times New Roman" w:hAnsi="Times New Roman" w:cs="Times New Roman"/>
          <w:b/>
        </w:rPr>
        <w:t>echanisms</w:t>
      </w:r>
      <w:r w:rsidR="00A42468" w:rsidRPr="00ED7590">
        <w:rPr>
          <w:rFonts w:ascii="Times New Roman" w:hAnsi="Times New Roman" w:cs="Times New Roman"/>
          <w:b/>
        </w:rPr>
        <w:t>:</w:t>
      </w:r>
      <w:r w:rsidR="00C82228" w:rsidRPr="00ED7590">
        <w:rPr>
          <w:rFonts w:ascii="Times New Roman" w:hAnsi="Times New Roman" w:cs="Times New Roman"/>
        </w:rPr>
        <w:t xml:space="preserve"> </w:t>
      </w:r>
      <w:r w:rsidR="007D3419" w:rsidRPr="00ED7590">
        <w:rPr>
          <w:rFonts w:ascii="Times New Roman" w:hAnsi="Times New Roman" w:cs="Times New Roman"/>
        </w:rPr>
        <w:t>Invest public funds</w:t>
      </w:r>
      <w:r w:rsidR="00396AEE" w:rsidRPr="00ED7590">
        <w:rPr>
          <w:rFonts w:ascii="Times New Roman" w:hAnsi="Times New Roman" w:cs="Times New Roman"/>
        </w:rPr>
        <w:t xml:space="preserve"> directly into R&amp;D</w:t>
      </w:r>
      <w:r w:rsidR="00611296" w:rsidRPr="00ED7590">
        <w:rPr>
          <w:rFonts w:ascii="Times New Roman" w:hAnsi="Times New Roman" w:cs="Times New Roman"/>
        </w:rPr>
        <w:t xml:space="preserve"> or subsidize private costs</w:t>
      </w:r>
      <w:r w:rsidR="00396AEE" w:rsidRPr="00ED7590">
        <w:rPr>
          <w:rFonts w:ascii="Times New Roman" w:hAnsi="Times New Roman" w:cs="Times New Roman"/>
        </w:rPr>
        <w:t xml:space="preserve"> to s</w:t>
      </w:r>
      <w:r w:rsidR="00B16039" w:rsidRPr="00ED7590">
        <w:rPr>
          <w:rFonts w:ascii="Times New Roman" w:hAnsi="Times New Roman" w:cs="Times New Roman"/>
        </w:rPr>
        <w:t>eparate</w:t>
      </w:r>
      <w:r w:rsidR="002D2792" w:rsidRPr="00ED7590">
        <w:rPr>
          <w:rFonts w:ascii="Times New Roman" w:hAnsi="Times New Roman" w:cs="Times New Roman"/>
        </w:rPr>
        <w:t xml:space="preserve"> </w:t>
      </w:r>
      <w:r w:rsidR="005919E5" w:rsidRPr="00ED7590">
        <w:rPr>
          <w:rFonts w:ascii="Times New Roman" w:hAnsi="Times New Roman" w:cs="Times New Roman"/>
        </w:rPr>
        <w:t xml:space="preserve">costs of R&amp;D </w:t>
      </w:r>
      <w:r w:rsidR="002D2792" w:rsidRPr="00ED7590">
        <w:rPr>
          <w:rFonts w:ascii="Times New Roman" w:hAnsi="Times New Roman" w:cs="Times New Roman"/>
        </w:rPr>
        <w:t>from</w:t>
      </w:r>
      <w:r w:rsidR="00F73379" w:rsidRPr="00ED7590">
        <w:rPr>
          <w:rFonts w:ascii="Times New Roman" w:hAnsi="Times New Roman" w:cs="Times New Roman"/>
        </w:rPr>
        <w:t xml:space="preserve"> the costs of </w:t>
      </w:r>
      <w:r w:rsidR="00396AEE" w:rsidRPr="00ED7590">
        <w:rPr>
          <w:rFonts w:ascii="Times New Roman" w:hAnsi="Times New Roman" w:cs="Times New Roman"/>
        </w:rPr>
        <w:t xml:space="preserve">technology production and </w:t>
      </w:r>
      <w:r w:rsidR="00F73379" w:rsidRPr="00ED7590">
        <w:rPr>
          <w:rFonts w:ascii="Times New Roman" w:hAnsi="Times New Roman" w:cs="Times New Roman"/>
        </w:rPr>
        <w:t xml:space="preserve">commercial sale price </w:t>
      </w:r>
      <w:r w:rsidR="002D2792" w:rsidRPr="00ED7590">
        <w:rPr>
          <w:rFonts w:ascii="Times New Roman" w:hAnsi="Times New Roman" w:cs="Times New Roman"/>
        </w:rPr>
        <w:t xml:space="preserve">(e.g., </w:t>
      </w:r>
      <w:r w:rsidR="00396AEE" w:rsidRPr="00ED7590">
        <w:rPr>
          <w:rFonts w:ascii="Times New Roman" w:hAnsi="Times New Roman" w:cs="Times New Roman"/>
        </w:rPr>
        <w:t xml:space="preserve">grants and </w:t>
      </w:r>
      <w:r w:rsidR="00707E26">
        <w:rPr>
          <w:rFonts w:ascii="Times New Roman" w:hAnsi="Times New Roman" w:cs="Times New Roman"/>
        </w:rPr>
        <w:t xml:space="preserve">product development partnership [PDP] </w:t>
      </w:r>
      <w:r w:rsidR="00396AEE" w:rsidRPr="00ED7590">
        <w:rPr>
          <w:rFonts w:ascii="Times New Roman" w:hAnsi="Times New Roman" w:cs="Times New Roman"/>
        </w:rPr>
        <w:t>financing</w:t>
      </w:r>
      <w:r w:rsidR="002D2792" w:rsidRPr="00ED7590">
        <w:rPr>
          <w:rFonts w:ascii="Times New Roman" w:hAnsi="Times New Roman" w:cs="Times New Roman"/>
        </w:rPr>
        <w:t>).</w:t>
      </w:r>
    </w:p>
    <w:p w14:paraId="4D0CDB4E" w14:textId="605223F6" w:rsidR="00363DA6" w:rsidRPr="00ED7590" w:rsidRDefault="00CB5A5C" w:rsidP="00ED7590">
      <w:pPr>
        <w:pStyle w:val="ListParagraph"/>
        <w:numPr>
          <w:ilvl w:val="0"/>
          <w:numId w:val="3"/>
        </w:numPr>
        <w:spacing w:afterLines="120" w:after="288" w:line="240" w:lineRule="auto"/>
        <w:rPr>
          <w:rFonts w:ascii="Times New Roman" w:hAnsi="Times New Roman" w:cs="Times New Roman"/>
        </w:rPr>
      </w:pPr>
      <w:r w:rsidRPr="00ED7590">
        <w:rPr>
          <w:rFonts w:ascii="Times New Roman" w:hAnsi="Times New Roman" w:cs="Times New Roman"/>
          <w:b/>
        </w:rPr>
        <w:t xml:space="preserve">Market </w:t>
      </w:r>
      <w:r w:rsidR="005919E5" w:rsidRPr="00ED7590">
        <w:rPr>
          <w:rFonts w:ascii="Times New Roman" w:hAnsi="Times New Roman" w:cs="Times New Roman"/>
          <w:b/>
        </w:rPr>
        <w:t>s</w:t>
      </w:r>
      <w:r w:rsidRPr="00ED7590">
        <w:rPr>
          <w:rFonts w:ascii="Times New Roman" w:hAnsi="Times New Roman" w:cs="Times New Roman"/>
          <w:b/>
        </w:rPr>
        <w:t>haping</w:t>
      </w:r>
      <w:r w:rsidR="00B16039" w:rsidRPr="00ED7590">
        <w:rPr>
          <w:rFonts w:ascii="Times New Roman" w:hAnsi="Times New Roman" w:cs="Times New Roman"/>
          <w:b/>
        </w:rPr>
        <w:t xml:space="preserve">/Pull </w:t>
      </w:r>
      <w:r w:rsidR="005919E5" w:rsidRPr="00ED7590">
        <w:rPr>
          <w:rFonts w:ascii="Times New Roman" w:hAnsi="Times New Roman" w:cs="Times New Roman"/>
          <w:b/>
        </w:rPr>
        <w:t>m</w:t>
      </w:r>
      <w:r w:rsidR="00B16039" w:rsidRPr="00ED7590">
        <w:rPr>
          <w:rFonts w:ascii="Times New Roman" w:hAnsi="Times New Roman" w:cs="Times New Roman"/>
          <w:b/>
        </w:rPr>
        <w:t>echanisms</w:t>
      </w:r>
      <w:r w:rsidR="00A42468" w:rsidRPr="00ED7590">
        <w:rPr>
          <w:rFonts w:ascii="Times New Roman" w:hAnsi="Times New Roman" w:cs="Times New Roman"/>
          <w:b/>
        </w:rPr>
        <w:t>:</w:t>
      </w:r>
      <w:r w:rsidR="00B902E5" w:rsidRPr="00ED7590">
        <w:rPr>
          <w:rFonts w:ascii="Times New Roman" w:hAnsi="Times New Roman" w:cs="Times New Roman"/>
        </w:rPr>
        <w:t xml:space="preserve"> </w:t>
      </w:r>
      <w:r w:rsidR="007D3419" w:rsidRPr="00ED7590">
        <w:rPr>
          <w:rFonts w:ascii="Times New Roman" w:hAnsi="Times New Roman" w:cs="Times New Roman"/>
        </w:rPr>
        <w:t>Expand</w:t>
      </w:r>
      <w:r w:rsidRPr="00ED7590">
        <w:rPr>
          <w:rFonts w:ascii="Times New Roman" w:hAnsi="Times New Roman" w:cs="Times New Roman"/>
        </w:rPr>
        <w:t xml:space="preserve"> market</w:t>
      </w:r>
      <w:r w:rsidR="00396AEE" w:rsidRPr="00ED7590">
        <w:rPr>
          <w:rFonts w:ascii="Times New Roman" w:hAnsi="Times New Roman" w:cs="Times New Roman"/>
        </w:rPr>
        <w:t xml:space="preserve"> </w:t>
      </w:r>
      <w:r w:rsidR="007D3419" w:rsidRPr="00ED7590">
        <w:rPr>
          <w:rFonts w:ascii="Times New Roman" w:hAnsi="Times New Roman" w:cs="Times New Roman"/>
        </w:rPr>
        <w:t xml:space="preserve">for products to address unmet needs in order to increase incentives for </w:t>
      </w:r>
      <w:r w:rsidR="006842F5" w:rsidRPr="00ED7590">
        <w:rPr>
          <w:rFonts w:ascii="Times New Roman" w:hAnsi="Times New Roman" w:cs="Times New Roman"/>
        </w:rPr>
        <w:t>private</w:t>
      </w:r>
      <w:r w:rsidR="006842F5">
        <w:rPr>
          <w:rFonts w:ascii="Times New Roman" w:hAnsi="Times New Roman" w:cs="Times New Roman"/>
        </w:rPr>
        <w:t>-</w:t>
      </w:r>
      <w:r w:rsidR="007D3419" w:rsidRPr="00ED7590">
        <w:rPr>
          <w:rFonts w:ascii="Times New Roman" w:hAnsi="Times New Roman" w:cs="Times New Roman"/>
        </w:rPr>
        <w:t xml:space="preserve">sector innovation in these areas </w:t>
      </w:r>
      <w:r w:rsidR="002D2792" w:rsidRPr="00ED7590">
        <w:rPr>
          <w:rFonts w:ascii="Times New Roman" w:hAnsi="Times New Roman" w:cs="Times New Roman"/>
        </w:rPr>
        <w:t xml:space="preserve">(e.g., </w:t>
      </w:r>
      <w:r w:rsidR="007D3419" w:rsidRPr="00ED7590">
        <w:rPr>
          <w:rFonts w:ascii="Times New Roman" w:hAnsi="Times New Roman" w:cs="Times New Roman"/>
        </w:rPr>
        <w:t>advance market commitments</w:t>
      </w:r>
      <w:r w:rsidR="002D2792" w:rsidRPr="00ED7590">
        <w:rPr>
          <w:rFonts w:ascii="Times New Roman" w:hAnsi="Times New Roman" w:cs="Times New Roman"/>
        </w:rPr>
        <w:t>)</w:t>
      </w:r>
      <w:r w:rsidRPr="00ED7590">
        <w:rPr>
          <w:rFonts w:ascii="Times New Roman" w:hAnsi="Times New Roman" w:cs="Times New Roman"/>
        </w:rPr>
        <w:t>.</w:t>
      </w:r>
    </w:p>
    <w:p w14:paraId="5F95B36D" w14:textId="68F70D3F" w:rsidR="00735D34" w:rsidRPr="002C12CB" w:rsidRDefault="00735D34" w:rsidP="002C12CB">
      <w:pPr>
        <w:spacing w:after="0"/>
        <w:rPr>
          <w:color w:val="566978"/>
          <w:sz w:val="20"/>
        </w:rPr>
      </w:pPr>
      <w:r w:rsidRPr="002C12CB">
        <w:rPr>
          <w:color w:val="566978"/>
          <w:sz w:val="20"/>
        </w:rPr>
        <w:t>Figure 1.</w:t>
      </w:r>
      <w:r>
        <w:rPr>
          <w:color w:val="566978"/>
          <w:sz w:val="20"/>
        </w:rPr>
        <w:t xml:space="preserve"> Delinkage/Push Mechanisms vs. Market Shaping/Pull Mechanisms</w:t>
      </w:r>
    </w:p>
    <w:p w14:paraId="1CEF1227" w14:textId="37A1EDB7" w:rsidR="00E26282" w:rsidRDefault="00363DA6" w:rsidP="002C12CB">
      <w:pPr>
        <w:pStyle w:val="Heading3"/>
        <w:spacing w:after="0"/>
        <w:jc w:val="center"/>
      </w:pPr>
      <w:r w:rsidRPr="00363DA6">
        <w:rPr>
          <w:noProof/>
          <w:sz w:val="20"/>
        </w:rPr>
        <mc:AlternateContent>
          <mc:Choice Requires="wps">
            <w:drawing>
              <wp:inline distT="0" distB="0" distL="0" distR="0" wp14:anchorId="5D4AC5AB" wp14:editId="4BA8B91D">
                <wp:extent cx="5943600" cy="2138680"/>
                <wp:effectExtent l="0" t="0" r="19050" b="13970"/>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138680"/>
                        </a:xfrm>
                        <a:prstGeom prst="rect">
                          <a:avLst/>
                        </a:prstGeom>
                        <a:solidFill>
                          <a:srgbClr val="FFFFFF"/>
                        </a:solidFill>
                        <a:ln w="3175">
                          <a:solidFill>
                            <a:srgbClr val="566978"/>
                          </a:solidFill>
                          <a:miter lim="800000"/>
                          <a:headEnd/>
                          <a:tailEnd/>
                        </a:ln>
                      </wps:spPr>
                      <wps:txbx>
                        <w:txbxContent>
                          <w:p w14:paraId="0BC72F37" w14:textId="77777777" w:rsidR="00446ED6" w:rsidRDefault="00446ED6" w:rsidP="00363DA6">
                            <w:pPr>
                              <w:jc w:val="center"/>
                            </w:pPr>
                            <w:r>
                              <w:rPr>
                                <w:noProof/>
                              </w:rPr>
                              <w:drawing>
                                <wp:inline distT="0" distB="0" distL="0" distR="0" wp14:anchorId="6EB5EA38" wp14:editId="53E76B57">
                                  <wp:extent cx="4533900" cy="2014582"/>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ush vs. pull.PNG"/>
                                          <pic:cNvPicPr/>
                                        </pic:nvPicPr>
                                        <pic:blipFill>
                                          <a:blip r:embed="rId12">
                                            <a:extLst>
                                              <a:ext uri="{28A0092B-C50C-407E-A947-70E740481C1C}">
                                                <a14:useLocalDpi xmlns:a14="http://schemas.microsoft.com/office/drawing/2010/main" val="0"/>
                                              </a:ext>
                                            </a:extLst>
                                          </a:blip>
                                          <a:stretch>
                                            <a:fillRect/>
                                          </a:stretch>
                                        </pic:blipFill>
                                        <pic:spPr>
                                          <a:xfrm>
                                            <a:off x="0" y="0"/>
                                            <a:ext cx="4555550" cy="2024202"/>
                                          </a:xfrm>
                                          <a:prstGeom prst="rect">
                                            <a:avLst/>
                                          </a:prstGeom>
                                        </pic:spPr>
                                      </pic:pic>
                                    </a:graphicData>
                                  </a:graphic>
                                </wp:inline>
                              </w:drawing>
                            </w:r>
                          </w:p>
                        </w:txbxContent>
                      </wps:txbx>
                      <wps:bodyPr rot="0" vert="horz" wrap="square" lIns="91440" tIns="45720" rIns="91440" bIns="45720" anchor="t" anchorCtr="0">
                        <a:noAutofit/>
                      </wps:bodyPr>
                    </wps:wsp>
                  </a:graphicData>
                </a:graphic>
              </wp:inline>
            </w:drawing>
          </mc:Choice>
          <mc:Fallback>
            <w:pict>
              <v:shapetype w14:anchorId="5D4AC5AB" id="_x0000_t202" coordsize="21600,21600" o:spt="202" path="m,l,21600r21600,l21600,xe">
                <v:stroke joinstyle="miter"/>
                <v:path gradientshapeok="t" o:connecttype="rect"/>
              </v:shapetype>
              <v:shape id="Text Box 2" o:spid="_x0000_s1026" type="#_x0000_t202" style="width:468pt;height:168.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" strokecolor="#566978" strokeweight=".25pt">
                <v:textbox>
                  <w:txbxContent>
                    <w:p w14:paraId="0BC72F37" w14:textId="77777777" w:rsidR="00446ED6" w:rsidRDefault="00446ED6" w:rsidP="00363DA6">
                      <w:pPr>
                        <w:jc w:val="center"/>
                      </w:pPr>
                      <w:r>
                        <w:rPr>
                          <w:noProof/>
                        </w:rPr>
                        <w:drawing>
                          <wp:inline distT="0" distB="0" distL="0" distR="0" wp14:anchorId="6EB5EA38" wp14:editId="53E76B57">
                            <wp:extent cx="4533900" cy="2014582"/>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ush vs. pull.PNG"/>
                                    <pic:cNvPicPr/>
                                  </pic:nvPicPr>
                                  <pic:blipFill>
                                    <a:blip r:embed="rId13">
                                      <a:extLst>
                                        <a:ext uri="{28A0092B-C50C-407E-A947-70E740481C1C}">
                                          <a14:useLocalDpi xmlns:a14="http://schemas.microsoft.com/office/drawing/2010/main" val="0"/>
                                        </a:ext>
                                      </a:extLst>
                                    </a:blip>
                                    <a:stretch>
                                      <a:fillRect/>
                                    </a:stretch>
                                  </pic:blipFill>
                                  <pic:spPr>
                                    <a:xfrm>
                                      <a:off x="0" y="0"/>
                                      <a:ext cx="4555550" cy="2024202"/>
                                    </a:xfrm>
                                    <a:prstGeom prst="rect">
                                      <a:avLst/>
                                    </a:prstGeom>
                                  </pic:spPr>
                                </pic:pic>
                              </a:graphicData>
                            </a:graphic>
                          </wp:inline>
                        </w:drawing>
                      </w:r>
                    </w:p>
                  </w:txbxContent>
                </v:textbox>
                <w10:anchorlock/>
              </v:shape>
            </w:pict>
          </mc:Fallback>
        </mc:AlternateContent>
      </w:r>
    </w:p>
    <w:p w14:paraId="00C839DA" w14:textId="5A2957AD" w:rsidR="001312B3" w:rsidRPr="00ED7590" w:rsidRDefault="00FA71EA" w:rsidP="00ED7590">
      <w:pPr>
        <w:pStyle w:val="Heading3"/>
        <w:spacing w:before="360" w:after="120"/>
        <w:rPr>
          <w:rFonts w:ascii="Times New Roman" w:hAnsi="Times New Roman" w:cs="Times New Roman"/>
        </w:rPr>
      </w:pPr>
      <w:r w:rsidRPr="00ED7590">
        <w:rPr>
          <w:rFonts w:ascii="Times New Roman" w:hAnsi="Times New Roman" w:cs="Times New Roman"/>
        </w:rPr>
        <w:t>Role of CEWG</w:t>
      </w:r>
    </w:p>
    <w:p w14:paraId="79E6003B" w14:textId="1CACADDB" w:rsidR="0007125D" w:rsidRPr="00ED7590" w:rsidRDefault="00AB5598" w:rsidP="00ED7590">
      <w:pPr>
        <w:spacing w:afterLines="120" w:after="288" w:line="240" w:lineRule="auto"/>
        <w:rPr>
          <w:rFonts w:ascii="Times New Roman" w:hAnsi="Times New Roman" w:cs="Times New Roman"/>
        </w:rPr>
      </w:pPr>
      <w:r w:rsidRPr="00ED7590">
        <w:rPr>
          <w:rFonts w:ascii="Times New Roman" w:hAnsi="Times New Roman" w:cs="Times New Roman"/>
        </w:rPr>
        <w:t xml:space="preserve">The </w:t>
      </w:r>
      <w:r w:rsidR="00ED7590">
        <w:rPr>
          <w:rFonts w:ascii="Times New Roman" w:hAnsi="Times New Roman" w:cs="Times New Roman"/>
        </w:rPr>
        <w:t>WHO CEWG</w:t>
      </w:r>
      <w:r w:rsidR="00611296" w:rsidRPr="00ED7590">
        <w:rPr>
          <w:rFonts w:ascii="Times New Roman" w:hAnsi="Times New Roman" w:cs="Times New Roman"/>
        </w:rPr>
        <w:t xml:space="preserve"> </w:t>
      </w:r>
      <w:r w:rsidR="001312B3" w:rsidRPr="00ED7590">
        <w:rPr>
          <w:rFonts w:ascii="Times New Roman" w:hAnsi="Times New Roman" w:cs="Times New Roman"/>
        </w:rPr>
        <w:t xml:space="preserve">was </w:t>
      </w:r>
      <w:r w:rsidR="00DA1607" w:rsidRPr="00ED7590">
        <w:rPr>
          <w:rFonts w:ascii="Times New Roman" w:hAnsi="Times New Roman" w:cs="Times New Roman"/>
        </w:rPr>
        <w:t xml:space="preserve">a </w:t>
      </w:r>
      <w:r w:rsidR="001312B3" w:rsidRPr="00ED7590">
        <w:rPr>
          <w:rFonts w:ascii="Times New Roman" w:hAnsi="Times New Roman" w:cs="Times New Roman"/>
        </w:rPr>
        <w:t>group</w:t>
      </w:r>
      <w:r w:rsidR="00DA1607" w:rsidRPr="00ED7590">
        <w:rPr>
          <w:rFonts w:ascii="Times New Roman" w:hAnsi="Times New Roman" w:cs="Times New Roman"/>
        </w:rPr>
        <w:t xml:space="preserve"> of experts</w:t>
      </w:r>
      <w:r w:rsidR="001312B3" w:rsidRPr="00ED7590">
        <w:rPr>
          <w:rFonts w:ascii="Times New Roman" w:hAnsi="Times New Roman" w:cs="Times New Roman"/>
        </w:rPr>
        <w:t xml:space="preserve"> </w:t>
      </w:r>
      <w:r w:rsidR="00091701" w:rsidRPr="00ED7590">
        <w:rPr>
          <w:rFonts w:ascii="Times New Roman" w:hAnsi="Times New Roman" w:cs="Times New Roman"/>
        </w:rPr>
        <w:t>appointed</w:t>
      </w:r>
      <w:r w:rsidR="001312B3" w:rsidRPr="00ED7590">
        <w:rPr>
          <w:rFonts w:ascii="Times New Roman" w:hAnsi="Times New Roman" w:cs="Times New Roman"/>
        </w:rPr>
        <w:t xml:space="preserve"> to </w:t>
      </w:r>
      <w:r w:rsidR="00611296" w:rsidRPr="00ED7590">
        <w:rPr>
          <w:rFonts w:ascii="Times New Roman" w:hAnsi="Times New Roman" w:cs="Times New Roman"/>
        </w:rPr>
        <w:t>pull together</w:t>
      </w:r>
      <w:r w:rsidR="00091701" w:rsidRPr="00ED7590">
        <w:rPr>
          <w:rFonts w:ascii="Times New Roman" w:hAnsi="Times New Roman" w:cs="Times New Roman"/>
        </w:rPr>
        <w:t xml:space="preserve"> existing knowledge</w:t>
      </w:r>
      <w:r w:rsidR="00611296" w:rsidRPr="00ED7590">
        <w:rPr>
          <w:rFonts w:ascii="Times New Roman" w:hAnsi="Times New Roman" w:cs="Times New Roman"/>
        </w:rPr>
        <w:t xml:space="preserve"> and provide recommendations</w:t>
      </w:r>
      <w:r w:rsidR="001312B3" w:rsidRPr="00ED7590">
        <w:rPr>
          <w:rFonts w:ascii="Times New Roman" w:hAnsi="Times New Roman" w:cs="Times New Roman"/>
        </w:rPr>
        <w:t xml:space="preserve"> </w:t>
      </w:r>
      <w:r w:rsidR="00091701" w:rsidRPr="00ED7590">
        <w:rPr>
          <w:rFonts w:ascii="Times New Roman" w:hAnsi="Times New Roman" w:cs="Times New Roman"/>
        </w:rPr>
        <w:t>on how the</w:t>
      </w:r>
      <w:r w:rsidR="00951C9F" w:rsidRPr="00ED7590">
        <w:rPr>
          <w:rFonts w:ascii="Times New Roman" w:hAnsi="Times New Roman" w:cs="Times New Roman"/>
        </w:rPr>
        <w:t xml:space="preserve"> </w:t>
      </w:r>
      <w:r w:rsidR="001312B3" w:rsidRPr="00ED7590">
        <w:rPr>
          <w:rFonts w:ascii="Times New Roman" w:hAnsi="Times New Roman" w:cs="Times New Roman"/>
        </w:rPr>
        <w:t xml:space="preserve">global R&amp;D system </w:t>
      </w:r>
      <w:r w:rsidR="00091701" w:rsidRPr="00ED7590">
        <w:rPr>
          <w:rFonts w:ascii="Times New Roman" w:hAnsi="Times New Roman" w:cs="Times New Roman"/>
        </w:rPr>
        <w:t>can</w:t>
      </w:r>
      <w:r w:rsidR="00951C9F" w:rsidRPr="00ED7590">
        <w:rPr>
          <w:rFonts w:ascii="Times New Roman" w:hAnsi="Times New Roman" w:cs="Times New Roman"/>
        </w:rPr>
        <w:t xml:space="preserve"> </w:t>
      </w:r>
      <w:r w:rsidR="00611296" w:rsidRPr="00ED7590">
        <w:rPr>
          <w:rFonts w:ascii="Times New Roman" w:hAnsi="Times New Roman" w:cs="Times New Roman"/>
        </w:rPr>
        <w:t xml:space="preserve">achieve </w:t>
      </w:r>
      <w:r w:rsidR="001312B3" w:rsidRPr="00ED7590">
        <w:rPr>
          <w:rFonts w:ascii="Times New Roman" w:hAnsi="Times New Roman" w:cs="Times New Roman"/>
        </w:rPr>
        <w:t>both innovation and access to new medical technologies for those in need.</w:t>
      </w:r>
      <w:r w:rsidR="003D0A9E" w:rsidRPr="00ED7590">
        <w:rPr>
          <w:rFonts w:ascii="Times New Roman" w:hAnsi="Times New Roman" w:cs="Times New Roman"/>
        </w:rPr>
        <w:t xml:space="preserve"> It was </w:t>
      </w:r>
      <w:r w:rsidR="001926C0" w:rsidRPr="00ED7590">
        <w:rPr>
          <w:rFonts w:ascii="Times New Roman" w:hAnsi="Times New Roman" w:cs="Times New Roman"/>
        </w:rPr>
        <w:t xml:space="preserve">formed </w:t>
      </w:r>
      <w:r w:rsidR="00611296" w:rsidRPr="00ED7590">
        <w:rPr>
          <w:rFonts w:ascii="Times New Roman" w:hAnsi="Times New Roman" w:cs="Times New Roman"/>
        </w:rPr>
        <w:t>following</w:t>
      </w:r>
      <w:r w:rsidR="00446ED6" w:rsidRPr="00ED7590">
        <w:rPr>
          <w:rFonts w:ascii="Times New Roman" w:hAnsi="Times New Roman" w:cs="Times New Roman"/>
        </w:rPr>
        <w:t xml:space="preserve"> </w:t>
      </w:r>
      <w:r w:rsidR="001926C0" w:rsidRPr="00ED7590">
        <w:rPr>
          <w:rFonts w:ascii="Times New Roman" w:hAnsi="Times New Roman" w:cs="Times New Roman"/>
        </w:rPr>
        <w:t>a</w:t>
      </w:r>
      <w:r w:rsidR="00611296" w:rsidRPr="00ED7590">
        <w:rPr>
          <w:rFonts w:ascii="Times New Roman" w:hAnsi="Times New Roman" w:cs="Times New Roman"/>
        </w:rPr>
        <w:t>n extended</w:t>
      </w:r>
      <w:r w:rsidR="006A0207" w:rsidRPr="00ED7590">
        <w:rPr>
          <w:rFonts w:ascii="Times New Roman" w:hAnsi="Times New Roman" w:cs="Times New Roman"/>
        </w:rPr>
        <w:t xml:space="preserve"> process that </w:t>
      </w:r>
      <w:r w:rsidR="003D0A9E" w:rsidRPr="00ED7590">
        <w:rPr>
          <w:rFonts w:ascii="Times New Roman" w:hAnsi="Times New Roman" w:cs="Times New Roman"/>
        </w:rPr>
        <w:t>began</w:t>
      </w:r>
      <w:r w:rsidR="006A0207" w:rsidRPr="00ED7590">
        <w:rPr>
          <w:rFonts w:ascii="Times New Roman" w:hAnsi="Times New Roman" w:cs="Times New Roman"/>
        </w:rPr>
        <w:t xml:space="preserve"> with </w:t>
      </w:r>
      <w:r w:rsidR="00D1039C" w:rsidRPr="00ED7590">
        <w:rPr>
          <w:rFonts w:ascii="Times New Roman" w:hAnsi="Times New Roman" w:cs="Times New Roman"/>
        </w:rPr>
        <w:t xml:space="preserve">the Commission on Intellectual Property Rights, Innovation, and Public Health </w:t>
      </w:r>
      <w:r w:rsidR="0007125D" w:rsidRPr="00ED7590">
        <w:rPr>
          <w:rFonts w:ascii="Times New Roman" w:hAnsi="Times New Roman" w:cs="Times New Roman"/>
        </w:rPr>
        <w:t xml:space="preserve">in 2003; continued into approximately three years of negotiations at the WHO through the Institute for Quality and Efficiency in Health Care; and </w:t>
      </w:r>
      <w:r w:rsidR="00D1039C" w:rsidRPr="00ED7590">
        <w:rPr>
          <w:rFonts w:ascii="Times New Roman" w:hAnsi="Times New Roman" w:cs="Times New Roman"/>
        </w:rPr>
        <w:t xml:space="preserve">concluded with </w:t>
      </w:r>
      <w:r w:rsidR="00F73379" w:rsidRPr="00ED7590">
        <w:rPr>
          <w:rFonts w:ascii="Times New Roman" w:hAnsi="Times New Roman" w:cs="Times New Roman"/>
        </w:rPr>
        <w:t xml:space="preserve">the </w:t>
      </w:r>
      <w:hyperlink r:id="rId14" w:history="1">
        <w:r w:rsidR="00F73379" w:rsidRPr="00ED7590">
          <w:rPr>
            <w:rStyle w:val="Hyperlink"/>
            <w:rFonts w:ascii="Times New Roman" w:hAnsi="Times New Roman" w:cs="Times New Roman"/>
          </w:rPr>
          <w:t>G</w:t>
        </w:r>
        <w:r w:rsidR="00D1039C" w:rsidRPr="00ED7590">
          <w:rPr>
            <w:rStyle w:val="Hyperlink"/>
            <w:rFonts w:ascii="Times New Roman" w:hAnsi="Times New Roman" w:cs="Times New Roman"/>
          </w:rPr>
          <w:t xml:space="preserve">lobal </w:t>
        </w:r>
        <w:r w:rsidR="00F73379" w:rsidRPr="00ED7590">
          <w:rPr>
            <w:rStyle w:val="Hyperlink"/>
            <w:rFonts w:ascii="Times New Roman" w:hAnsi="Times New Roman" w:cs="Times New Roman"/>
          </w:rPr>
          <w:t>S</w:t>
        </w:r>
        <w:r w:rsidR="00D1039C" w:rsidRPr="00ED7590">
          <w:rPr>
            <w:rStyle w:val="Hyperlink"/>
            <w:rFonts w:ascii="Times New Roman" w:hAnsi="Times New Roman" w:cs="Times New Roman"/>
          </w:rPr>
          <w:t xml:space="preserve">trategy and </w:t>
        </w:r>
        <w:r w:rsidR="00F73379" w:rsidRPr="00ED7590">
          <w:rPr>
            <w:rStyle w:val="Hyperlink"/>
            <w:rFonts w:ascii="Times New Roman" w:hAnsi="Times New Roman" w:cs="Times New Roman"/>
          </w:rPr>
          <w:t>P</w:t>
        </w:r>
        <w:r w:rsidR="00D1039C" w:rsidRPr="00ED7590">
          <w:rPr>
            <w:rStyle w:val="Hyperlink"/>
            <w:rFonts w:ascii="Times New Roman" w:hAnsi="Times New Roman" w:cs="Times New Roman"/>
          </w:rPr>
          <w:t xml:space="preserve">lan of </w:t>
        </w:r>
        <w:r w:rsidR="00F73379" w:rsidRPr="00ED7590">
          <w:rPr>
            <w:rStyle w:val="Hyperlink"/>
            <w:rFonts w:ascii="Times New Roman" w:hAnsi="Times New Roman" w:cs="Times New Roman"/>
          </w:rPr>
          <w:t>Action for Innovation and Intellectual Property</w:t>
        </w:r>
      </w:hyperlink>
      <w:r w:rsidR="00F73379" w:rsidRPr="00ED7590">
        <w:rPr>
          <w:rFonts w:ascii="Times New Roman" w:hAnsi="Times New Roman" w:cs="Times New Roman"/>
        </w:rPr>
        <w:t xml:space="preserve"> </w:t>
      </w:r>
      <w:r w:rsidR="00D1039C" w:rsidRPr="00ED7590">
        <w:rPr>
          <w:rFonts w:ascii="Times New Roman" w:hAnsi="Times New Roman" w:cs="Times New Roman"/>
        </w:rPr>
        <w:t xml:space="preserve">formally in 2009. </w:t>
      </w:r>
    </w:p>
    <w:p w14:paraId="4F885943" w14:textId="18A3497B" w:rsidR="006A0207" w:rsidRPr="00ED7590" w:rsidRDefault="002514F2" w:rsidP="00ED7590">
      <w:pPr>
        <w:spacing w:afterLines="120" w:after="288" w:line="240" w:lineRule="auto"/>
        <w:rPr>
          <w:rFonts w:ascii="Times New Roman" w:hAnsi="Times New Roman" w:cs="Times New Roman"/>
        </w:rPr>
      </w:pPr>
      <w:r w:rsidRPr="00ED7590">
        <w:rPr>
          <w:rFonts w:ascii="Times New Roman" w:hAnsi="Times New Roman" w:cs="Times New Roman"/>
        </w:rPr>
        <w:t xml:space="preserve">The </w:t>
      </w:r>
      <w:r w:rsidR="00D1039C" w:rsidRPr="00ED7590">
        <w:rPr>
          <w:rFonts w:ascii="Times New Roman" w:hAnsi="Times New Roman" w:cs="Times New Roman"/>
        </w:rPr>
        <w:t xml:space="preserve">global strategy </w:t>
      </w:r>
      <w:r w:rsidR="00276BDD" w:rsidRPr="00ED7590">
        <w:rPr>
          <w:rFonts w:ascii="Times New Roman" w:hAnsi="Times New Roman" w:cs="Times New Roman"/>
        </w:rPr>
        <w:t xml:space="preserve">requested that </w:t>
      </w:r>
      <w:r w:rsidR="00D1039C" w:rsidRPr="00ED7590">
        <w:rPr>
          <w:rFonts w:ascii="Times New Roman" w:hAnsi="Times New Roman" w:cs="Times New Roman"/>
        </w:rPr>
        <w:t xml:space="preserve">an expert </w:t>
      </w:r>
      <w:r w:rsidR="001926C0" w:rsidRPr="00ED7590">
        <w:rPr>
          <w:rFonts w:ascii="Times New Roman" w:hAnsi="Times New Roman" w:cs="Times New Roman"/>
        </w:rPr>
        <w:t xml:space="preserve">working </w:t>
      </w:r>
      <w:r w:rsidR="00D1039C" w:rsidRPr="00ED7590">
        <w:rPr>
          <w:rFonts w:ascii="Times New Roman" w:hAnsi="Times New Roman" w:cs="Times New Roman"/>
        </w:rPr>
        <w:t xml:space="preserve">group </w:t>
      </w:r>
      <w:r w:rsidR="00276BDD" w:rsidRPr="00ED7590">
        <w:rPr>
          <w:rFonts w:ascii="Times New Roman" w:hAnsi="Times New Roman" w:cs="Times New Roman"/>
        </w:rPr>
        <w:t xml:space="preserve">be appointed by WHO </w:t>
      </w:r>
      <w:r w:rsidR="00D1039C" w:rsidRPr="00ED7590">
        <w:rPr>
          <w:rFonts w:ascii="Times New Roman" w:hAnsi="Times New Roman" w:cs="Times New Roman"/>
        </w:rPr>
        <w:t xml:space="preserve">to </w:t>
      </w:r>
      <w:r w:rsidR="001926C0" w:rsidRPr="00ED7590">
        <w:rPr>
          <w:rFonts w:ascii="Times New Roman" w:hAnsi="Times New Roman" w:cs="Times New Roman"/>
        </w:rPr>
        <w:t>review</w:t>
      </w:r>
      <w:r w:rsidR="00D1039C" w:rsidRPr="00ED7590">
        <w:rPr>
          <w:rFonts w:ascii="Times New Roman" w:hAnsi="Times New Roman" w:cs="Times New Roman"/>
        </w:rPr>
        <w:t xml:space="preserve"> </w:t>
      </w:r>
      <w:r w:rsidRPr="00ED7590">
        <w:rPr>
          <w:rFonts w:ascii="Times New Roman" w:hAnsi="Times New Roman" w:cs="Times New Roman"/>
        </w:rPr>
        <w:t xml:space="preserve">and report out on </w:t>
      </w:r>
      <w:r w:rsidR="001926C0" w:rsidRPr="00ED7590">
        <w:rPr>
          <w:rFonts w:ascii="Times New Roman" w:hAnsi="Times New Roman" w:cs="Times New Roman"/>
        </w:rPr>
        <w:t xml:space="preserve">existing ideas and </w:t>
      </w:r>
      <w:r w:rsidR="00D1039C" w:rsidRPr="00ED7590">
        <w:rPr>
          <w:rFonts w:ascii="Times New Roman" w:hAnsi="Times New Roman" w:cs="Times New Roman"/>
        </w:rPr>
        <w:t xml:space="preserve">proposals </w:t>
      </w:r>
      <w:r w:rsidR="001926C0" w:rsidRPr="00ED7590">
        <w:rPr>
          <w:rFonts w:ascii="Times New Roman" w:hAnsi="Times New Roman" w:cs="Times New Roman"/>
        </w:rPr>
        <w:t>for coordinating and financing R&amp;D</w:t>
      </w:r>
      <w:r w:rsidR="00091701" w:rsidRPr="00ED7590">
        <w:rPr>
          <w:rFonts w:ascii="Times New Roman" w:hAnsi="Times New Roman" w:cs="Times New Roman"/>
        </w:rPr>
        <w:t>, but f</w:t>
      </w:r>
      <w:r w:rsidR="001926C0" w:rsidRPr="00ED7590">
        <w:rPr>
          <w:rFonts w:ascii="Times New Roman" w:hAnsi="Times New Roman" w:cs="Times New Roman"/>
        </w:rPr>
        <w:t>or various reasons,</w:t>
      </w:r>
      <w:r w:rsidR="00D1039C" w:rsidRPr="00ED7590">
        <w:rPr>
          <w:rFonts w:ascii="Times New Roman" w:hAnsi="Times New Roman" w:cs="Times New Roman"/>
        </w:rPr>
        <w:t xml:space="preserve"> </w:t>
      </w:r>
      <w:r w:rsidR="00CA6F70" w:rsidRPr="00ED7590">
        <w:rPr>
          <w:rFonts w:ascii="Times New Roman" w:hAnsi="Times New Roman" w:cs="Times New Roman"/>
        </w:rPr>
        <w:t>WHO</w:t>
      </w:r>
      <w:r w:rsidR="001926C0" w:rsidRPr="00ED7590">
        <w:rPr>
          <w:rFonts w:ascii="Times New Roman" w:hAnsi="Times New Roman" w:cs="Times New Roman"/>
        </w:rPr>
        <w:t xml:space="preserve"> did not endorse </w:t>
      </w:r>
      <w:r w:rsidR="00954837" w:rsidRPr="00ED7590">
        <w:rPr>
          <w:rFonts w:ascii="Times New Roman" w:hAnsi="Times New Roman" w:cs="Times New Roman"/>
        </w:rPr>
        <w:t xml:space="preserve">their </w:t>
      </w:r>
      <w:r w:rsidR="00091701" w:rsidRPr="00ED7590">
        <w:rPr>
          <w:rFonts w:ascii="Times New Roman" w:hAnsi="Times New Roman" w:cs="Times New Roman"/>
        </w:rPr>
        <w:t>report. I</w:t>
      </w:r>
      <w:r w:rsidR="001926C0" w:rsidRPr="00ED7590">
        <w:rPr>
          <w:rFonts w:ascii="Times New Roman" w:hAnsi="Times New Roman" w:cs="Times New Roman"/>
        </w:rPr>
        <w:t>nstead</w:t>
      </w:r>
      <w:r w:rsidR="00091701" w:rsidRPr="00ED7590">
        <w:rPr>
          <w:rFonts w:ascii="Times New Roman" w:hAnsi="Times New Roman" w:cs="Times New Roman"/>
        </w:rPr>
        <w:t>, they</w:t>
      </w:r>
      <w:r w:rsidR="001926C0" w:rsidRPr="00ED7590">
        <w:rPr>
          <w:rFonts w:ascii="Times New Roman" w:hAnsi="Times New Roman" w:cs="Times New Roman"/>
        </w:rPr>
        <w:t xml:space="preserve"> requested a new expert group: the CEWG</w:t>
      </w:r>
      <w:r w:rsidR="00CA6F70" w:rsidRPr="00ED7590">
        <w:rPr>
          <w:rFonts w:ascii="Times New Roman" w:hAnsi="Times New Roman" w:cs="Times New Roman"/>
        </w:rPr>
        <w:t>.</w:t>
      </w:r>
    </w:p>
    <w:p w14:paraId="69AC58FB" w14:textId="279663CE" w:rsidR="00186430" w:rsidRPr="00ED7590" w:rsidRDefault="001926C0" w:rsidP="00ED7590">
      <w:pPr>
        <w:spacing w:afterLines="120" w:after="288" w:line="240" w:lineRule="auto"/>
        <w:rPr>
          <w:rFonts w:ascii="Times New Roman" w:hAnsi="Times New Roman" w:cs="Times New Roman"/>
        </w:rPr>
      </w:pPr>
      <w:r w:rsidRPr="00ED7590">
        <w:rPr>
          <w:rFonts w:ascii="Times New Roman" w:hAnsi="Times New Roman" w:cs="Times New Roman"/>
        </w:rPr>
        <w:t>I</w:t>
      </w:r>
      <w:r w:rsidR="00CA6F70" w:rsidRPr="00ED7590">
        <w:rPr>
          <w:rFonts w:ascii="Times New Roman" w:hAnsi="Times New Roman" w:cs="Times New Roman"/>
        </w:rPr>
        <w:t>n 2012</w:t>
      </w:r>
      <w:r w:rsidRPr="00ED7590">
        <w:rPr>
          <w:rFonts w:ascii="Times New Roman" w:hAnsi="Times New Roman" w:cs="Times New Roman"/>
        </w:rPr>
        <w:t>, the CEWG developed a new report and sent it to WHO. Following</w:t>
      </w:r>
      <w:r w:rsidR="00CA6F70" w:rsidRPr="00ED7590">
        <w:rPr>
          <w:rFonts w:ascii="Times New Roman" w:hAnsi="Times New Roman" w:cs="Times New Roman"/>
        </w:rPr>
        <w:t xml:space="preserve"> </w:t>
      </w:r>
      <w:r w:rsidRPr="00ED7590">
        <w:rPr>
          <w:rFonts w:ascii="Times New Roman" w:hAnsi="Times New Roman" w:cs="Times New Roman"/>
        </w:rPr>
        <w:t>the</w:t>
      </w:r>
      <w:r w:rsidR="00CA6F70" w:rsidRPr="00ED7590">
        <w:rPr>
          <w:rFonts w:ascii="Times New Roman" w:hAnsi="Times New Roman" w:cs="Times New Roman"/>
        </w:rPr>
        <w:t xml:space="preserve"> report’s recommenda</w:t>
      </w:r>
      <w:r w:rsidRPr="00ED7590">
        <w:rPr>
          <w:rFonts w:ascii="Times New Roman" w:hAnsi="Times New Roman" w:cs="Times New Roman"/>
        </w:rPr>
        <w:t xml:space="preserve">tions, </w:t>
      </w:r>
      <w:r w:rsidR="009D79FD" w:rsidRPr="00ED7590">
        <w:rPr>
          <w:rFonts w:ascii="Times New Roman" w:hAnsi="Times New Roman" w:cs="Times New Roman"/>
        </w:rPr>
        <w:t>WHO d</w:t>
      </w:r>
      <w:r w:rsidR="00194013" w:rsidRPr="00ED7590">
        <w:rPr>
          <w:rFonts w:ascii="Times New Roman" w:hAnsi="Times New Roman" w:cs="Times New Roman"/>
        </w:rPr>
        <w:t>eci</w:t>
      </w:r>
      <w:r w:rsidR="009D79FD" w:rsidRPr="00ED7590">
        <w:rPr>
          <w:rFonts w:ascii="Times New Roman" w:hAnsi="Times New Roman" w:cs="Times New Roman"/>
        </w:rPr>
        <w:t>ded</w:t>
      </w:r>
      <w:r w:rsidR="00186430" w:rsidRPr="00ED7590">
        <w:rPr>
          <w:rFonts w:ascii="Times New Roman" w:hAnsi="Times New Roman" w:cs="Times New Roman"/>
        </w:rPr>
        <w:t xml:space="preserve"> </w:t>
      </w:r>
      <w:r w:rsidR="009D79FD" w:rsidRPr="00ED7590">
        <w:rPr>
          <w:rFonts w:ascii="Times New Roman" w:hAnsi="Times New Roman" w:cs="Times New Roman"/>
        </w:rPr>
        <w:t>in 20</w:t>
      </w:r>
      <w:r w:rsidR="00E74B66" w:rsidRPr="00ED7590">
        <w:rPr>
          <w:rFonts w:ascii="Times New Roman" w:hAnsi="Times New Roman" w:cs="Times New Roman"/>
        </w:rPr>
        <w:t>1</w:t>
      </w:r>
      <w:r w:rsidR="009D79FD" w:rsidRPr="00ED7590">
        <w:rPr>
          <w:rFonts w:ascii="Times New Roman" w:hAnsi="Times New Roman" w:cs="Times New Roman"/>
        </w:rPr>
        <w:t xml:space="preserve">3 </w:t>
      </w:r>
      <w:r w:rsidR="00186430" w:rsidRPr="00ED7590">
        <w:rPr>
          <w:rFonts w:ascii="Times New Roman" w:hAnsi="Times New Roman" w:cs="Times New Roman"/>
        </w:rPr>
        <w:t>to establish a global health R&amp;D observatory</w:t>
      </w:r>
      <w:r w:rsidR="00736CA7" w:rsidRPr="00ED7590">
        <w:rPr>
          <w:rFonts w:ascii="Times New Roman" w:hAnsi="Times New Roman" w:cs="Times New Roman"/>
        </w:rPr>
        <w:t xml:space="preserve"> and to</w:t>
      </w:r>
      <w:r w:rsidR="00186430" w:rsidRPr="00ED7590">
        <w:rPr>
          <w:rFonts w:ascii="Times New Roman" w:hAnsi="Times New Roman" w:cs="Times New Roman"/>
        </w:rPr>
        <w:t xml:space="preserve"> </w:t>
      </w:r>
      <w:r w:rsidR="00736CA7" w:rsidRPr="00ED7590">
        <w:rPr>
          <w:rFonts w:ascii="Times New Roman" w:hAnsi="Times New Roman" w:cs="Times New Roman"/>
        </w:rPr>
        <w:t>start</w:t>
      </w:r>
      <w:r w:rsidR="00194013" w:rsidRPr="00ED7590">
        <w:rPr>
          <w:rFonts w:ascii="Times New Roman" w:hAnsi="Times New Roman" w:cs="Times New Roman"/>
        </w:rPr>
        <w:t xml:space="preserve"> small-scale demonstration projects </w:t>
      </w:r>
      <w:r w:rsidR="00E26282" w:rsidRPr="00ED7590">
        <w:rPr>
          <w:rFonts w:ascii="Times New Roman" w:hAnsi="Times New Roman" w:cs="Times New Roman"/>
        </w:rPr>
        <w:t>t</w:t>
      </w:r>
      <w:r w:rsidR="009D79FD" w:rsidRPr="00ED7590">
        <w:rPr>
          <w:rFonts w:ascii="Times New Roman" w:hAnsi="Times New Roman" w:cs="Times New Roman"/>
        </w:rPr>
        <w:t>hat</w:t>
      </w:r>
      <w:r w:rsidR="00186430" w:rsidRPr="00ED7590">
        <w:rPr>
          <w:rFonts w:ascii="Times New Roman" w:hAnsi="Times New Roman" w:cs="Times New Roman"/>
        </w:rPr>
        <w:t xml:space="preserve"> could explore </w:t>
      </w:r>
      <w:r w:rsidR="00E26282" w:rsidRPr="00ED7590">
        <w:rPr>
          <w:rFonts w:ascii="Times New Roman" w:hAnsi="Times New Roman" w:cs="Times New Roman"/>
        </w:rPr>
        <w:t xml:space="preserve">R&amp;D </w:t>
      </w:r>
      <w:r w:rsidR="00186430" w:rsidRPr="00ED7590">
        <w:rPr>
          <w:rFonts w:ascii="Times New Roman" w:hAnsi="Times New Roman" w:cs="Times New Roman"/>
        </w:rPr>
        <w:t>coordination and financing mechanisms.</w:t>
      </w:r>
      <w:r w:rsidR="009D79FD" w:rsidRPr="00ED7590">
        <w:rPr>
          <w:rFonts w:ascii="Times New Roman" w:hAnsi="Times New Roman" w:cs="Times New Roman"/>
        </w:rPr>
        <w:t xml:space="preserve"> WHO further discussed </w:t>
      </w:r>
      <w:r w:rsidR="00276BDD" w:rsidRPr="00ED7590">
        <w:rPr>
          <w:rFonts w:ascii="Times New Roman" w:hAnsi="Times New Roman" w:cs="Times New Roman"/>
        </w:rPr>
        <w:t xml:space="preserve">at the </w:t>
      </w:r>
      <w:r w:rsidR="00E74B66" w:rsidRPr="00ED7590">
        <w:rPr>
          <w:rFonts w:ascii="Times New Roman" w:hAnsi="Times New Roman" w:cs="Times New Roman"/>
        </w:rPr>
        <w:t xml:space="preserve">2014 </w:t>
      </w:r>
      <w:r w:rsidR="00276BDD" w:rsidRPr="00ED7590">
        <w:rPr>
          <w:rFonts w:ascii="Times New Roman" w:hAnsi="Times New Roman" w:cs="Times New Roman"/>
        </w:rPr>
        <w:t xml:space="preserve">World Health Assembly </w:t>
      </w:r>
      <w:r w:rsidR="00707E26">
        <w:rPr>
          <w:rFonts w:ascii="Times New Roman" w:hAnsi="Times New Roman" w:cs="Times New Roman"/>
        </w:rPr>
        <w:t xml:space="preserve">(WHA) </w:t>
      </w:r>
      <w:r w:rsidR="00194013" w:rsidRPr="00ED7590">
        <w:rPr>
          <w:rFonts w:ascii="Times New Roman" w:hAnsi="Times New Roman" w:cs="Times New Roman"/>
        </w:rPr>
        <w:t>how to define</w:t>
      </w:r>
      <w:r w:rsidR="009D79FD" w:rsidRPr="00ED7590">
        <w:rPr>
          <w:rFonts w:ascii="Times New Roman" w:hAnsi="Times New Roman" w:cs="Times New Roman"/>
        </w:rPr>
        <w:t>,</w:t>
      </w:r>
      <w:r w:rsidR="00194013" w:rsidRPr="00ED7590">
        <w:rPr>
          <w:rFonts w:ascii="Times New Roman" w:hAnsi="Times New Roman" w:cs="Times New Roman"/>
        </w:rPr>
        <w:t xml:space="preserve"> solicit</w:t>
      </w:r>
      <w:r w:rsidR="009D79FD" w:rsidRPr="00ED7590">
        <w:rPr>
          <w:rFonts w:ascii="Times New Roman" w:hAnsi="Times New Roman" w:cs="Times New Roman"/>
        </w:rPr>
        <w:t>, and</w:t>
      </w:r>
      <w:r w:rsidR="00194013" w:rsidRPr="00ED7590">
        <w:rPr>
          <w:rFonts w:ascii="Times New Roman" w:hAnsi="Times New Roman" w:cs="Times New Roman"/>
        </w:rPr>
        <w:t xml:space="preserve"> fund the </w:t>
      </w:r>
      <w:r w:rsidR="009D79FD" w:rsidRPr="00ED7590">
        <w:rPr>
          <w:rFonts w:ascii="Times New Roman" w:hAnsi="Times New Roman" w:cs="Times New Roman"/>
        </w:rPr>
        <w:t xml:space="preserve">demonstration </w:t>
      </w:r>
      <w:r w:rsidR="00194013" w:rsidRPr="00ED7590">
        <w:rPr>
          <w:rFonts w:ascii="Times New Roman" w:hAnsi="Times New Roman" w:cs="Times New Roman"/>
        </w:rPr>
        <w:t>projects</w:t>
      </w:r>
      <w:r w:rsidR="009D79FD" w:rsidRPr="00ED7590">
        <w:rPr>
          <w:rFonts w:ascii="Times New Roman" w:hAnsi="Times New Roman" w:cs="Times New Roman"/>
        </w:rPr>
        <w:t xml:space="preserve">, and in </w:t>
      </w:r>
      <w:r w:rsidR="00194013" w:rsidRPr="00ED7590">
        <w:rPr>
          <w:rFonts w:ascii="Times New Roman" w:hAnsi="Times New Roman" w:cs="Times New Roman"/>
        </w:rPr>
        <w:t>2015</w:t>
      </w:r>
      <w:r w:rsidR="009D79FD" w:rsidRPr="00ED7590">
        <w:rPr>
          <w:rFonts w:ascii="Times New Roman" w:hAnsi="Times New Roman" w:cs="Times New Roman"/>
        </w:rPr>
        <w:t>, the secretariat made a f</w:t>
      </w:r>
      <w:r w:rsidR="00194013" w:rsidRPr="00ED7590">
        <w:rPr>
          <w:rFonts w:ascii="Times New Roman" w:hAnsi="Times New Roman" w:cs="Times New Roman"/>
        </w:rPr>
        <w:t>ormal</w:t>
      </w:r>
      <w:r w:rsidR="00186430" w:rsidRPr="00ED7590">
        <w:rPr>
          <w:rFonts w:ascii="Times New Roman" w:hAnsi="Times New Roman" w:cs="Times New Roman"/>
        </w:rPr>
        <w:t xml:space="preserve"> recommendation </w:t>
      </w:r>
      <w:r w:rsidR="00194013" w:rsidRPr="00ED7590">
        <w:rPr>
          <w:rFonts w:ascii="Times New Roman" w:hAnsi="Times New Roman" w:cs="Times New Roman"/>
        </w:rPr>
        <w:t>to</w:t>
      </w:r>
      <w:r w:rsidR="009D79FD" w:rsidRPr="00ED7590">
        <w:rPr>
          <w:rFonts w:ascii="Times New Roman" w:hAnsi="Times New Roman" w:cs="Times New Roman"/>
        </w:rPr>
        <w:t xml:space="preserve"> its governing bodies to</w:t>
      </w:r>
      <w:r w:rsidR="00194013" w:rsidRPr="00ED7590">
        <w:rPr>
          <w:rFonts w:ascii="Times New Roman" w:hAnsi="Times New Roman" w:cs="Times New Roman"/>
        </w:rPr>
        <w:t xml:space="preserve"> 1) establish the global </w:t>
      </w:r>
      <w:r w:rsidR="008A0DB7" w:rsidRPr="00ED7590">
        <w:rPr>
          <w:rFonts w:ascii="Times New Roman" w:hAnsi="Times New Roman" w:cs="Times New Roman"/>
        </w:rPr>
        <w:t xml:space="preserve">observatory </w:t>
      </w:r>
      <w:r w:rsidR="00194013" w:rsidRPr="00ED7590">
        <w:rPr>
          <w:rFonts w:ascii="Times New Roman" w:hAnsi="Times New Roman" w:cs="Times New Roman"/>
        </w:rPr>
        <w:t xml:space="preserve">and to 2) establish coordination mechanisms and a pooled fund at the </w:t>
      </w:r>
      <w:r w:rsidR="001F117F" w:rsidRPr="00ED7590">
        <w:rPr>
          <w:rFonts w:ascii="Times New Roman" w:hAnsi="Times New Roman" w:cs="Times New Roman"/>
        </w:rPr>
        <w:t xml:space="preserve">WHO </w:t>
      </w:r>
      <w:r w:rsidR="00194013" w:rsidRPr="00ED7590">
        <w:rPr>
          <w:rFonts w:ascii="Times New Roman" w:hAnsi="Times New Roman" w:cs="Times New Roman"/>
        </w:rPr>
        <w:t>Special Program</w:t>
      </w:r>
      <w:r w:rsidR="008A0DB7" w:rsidRPr="00ED7590">
        <w:rPr>
          <w:rFonts w:ascii="Times New Roman" w:hAnsi="Times New Roman" w:cs="Times New Roman"/>
        </w:rPr>
        <w:t xml:space="preserve"> for Research and Trai</w:t>
      </w:r>
      <w:r w:rsidR="00194013" w:rsidRPr="00ED7590">
        <w:rPr>
          <w:rFonts w:ascii="Times New Roman" w:hAnsi="Times New Roman" w:cs="Times New Roman"/>
        </w:rPr>
        <w:t>ning in Tropical Diseases (TDR)</w:t>
      </w:r>
      <w:r w:rsidR="001F117F" w:rsidRPr="00ED7590">
        <w:rPr>
          <w:rFonts w:ascii="Times New Roman" w:hAnsi="Times New Roman" w:cs="Times New Roman"/>
        </w:rPr>
        <w:t>.</w:t>
      </w:r>
    </w:p>
    <w:p w14:paraId="4446E02D" w14:textId="4F7FA6FC" w:rsidR="001E5E86" w:rsidRPr="00ED7590" w:rsidRDefault="009D79FD" w:rsidP="00ED7590">
      <w:pPr>
        <w:spacing w:afterLines="120" w:after="288" w:line="240" w:lineRule="auto"/>
        <w:rPr>
          <w:rFonts w:ascii="Times New Roman" w:hAnsi="Times New Roman" w:cs="Times New Roman"/>
        </w:rPr>
      </w:pPr>
      <w:r w:rsidRPr="00ED7590">
        <w:rPr>
          <w:rFonts w:ascii="Times New Roman" w:hAnsi="Times New Roman" w:cs="Times New Roman"/>
        </w:rPr>
        <w:t>As a result of this effort</w:t>
      </w:r>
      <w:r w:rsidR="00954837" w:rsidRPr="00ED7590">
        <w:rPr>
          <w:rFonts w:ascii="Times New Roman" w:hAnsi="Times New Roman" w:cs="Times New Roman"/>
        </w:rPr>
        <w:t xml:space="preserve">, </w:t>
      </w:r>
      <w:r w:rsidR="00C24188" w:rsidRPr="00ED7590">
        <w:rPr>
          <w:rFonts w:ascii="Times New Roman" w:hAnsi="Times New Roman" w:cs="Times New Roman"/>
        </w:rPr>
        <w:t xml:space="preserve">23 </w:t>
      </w:r>
      <w:r w:rsidRPr="00ED7590">
        <w:rPr>
          <w:rFonts w:ascii="Times New Roman" w:hAnsi="Times New Roman" w:cs="Times New Roman"/>
        </w:rPr>
        <w:t xml:space="preserve">demonstration </w:t>
      </w:r>
      <w:r w:rsidR="00C24188" w:rsidRPr="00ED7590">
        <w:rPr>
          <w:rFonts w:ascii="Times New Roman" w:hAnsi="Times New Roman" w:cs="Times New Roman"/>
        </w:rPr>
        <w:t xml:space="preserve">projects were submitted and </w:t>
      </w:r>
      <w:r w:rsidRPr="00ED7590">
        <w:rPr>
          <w:rFonts w:ascii="Times New Roman" w:hAnsi="Times New Roman" w:cs="Times New Roman"/>
        </w:rPr>
        <w:t xml:space="preserve">five </w:t>
      </w:r>
      <w:r w:rsidR="00AB2862" w:rsidRPr="00ED7590">
        <w:rPr>
          <w:rFonts w:ascii="Times New Roman" w:hAnsi="Times New Roman" w:cs="Times New Roman"/>
        </w:rPr>
        <w:t xml:space="preserve">winners </w:t>
      </w:r>
      <w:r w:rsidR="00C24188" w:rsidRPr="00ED7590">
        <w:rPr>
          <w:rFonts w:ascii="Times New Roman" w:hAnsi="Times New Roman" w:cs="Times New Roman"/>
        </w:rPr>
        <w:t xml:space="preserve">were </w:t>
      </w:r>
      <w:r w:rsidR="008A0DB7" w:rsidRPr="00ED7590">
        <w:rPr>
          <w:rFonts w:ascii="Times New Roman" w:hAnsi="Times New Roman" w:cs="Times New Roman"/>
        </w:rPr>
        <w:t xml:space="preserve">selected based on </w:t>
      </w:r>
      <w:r w:rsidR="00AB2862" w:rsidRPr="00ED7590">
        <w:rPr>
          <w:rFonts w:ascii="Times New Roman" w:hAnsi="Times New Roman" w:cs="Times New Roman"/>
        </w:rPr>
        <w:t xml:space="preserve">criteria developed by </w:t>
      </w:r>
      <w:r w:rsidR="00276BDD" w:rsidRPr="00ED7590">
        <w:rPr>
          <w:rFonts w:ascii="Times New Roman" w:hAnsi="Times New Roman" w:cs="Times New Roman"/>
        </w:rPr>
        <w:t xml:space="preserve">the </w:t>
      </w:r>
      <w:r w:rsidR="00AB2862" w:rsidRPr="00ED7590">
        <w:rPr>
          <w:rFonts w:ascii="Times New Roman" w:hAnsi="Times New Roman" w:cs="Times New Roman"/>
        </w:rPr>
        <w:t>WHA</w:t>
      </w:r>
      <w:r w:rsidR="00954837" w:rsidRPr="00ED7590">
        <w:rPr>
          <w:rFonts w:ascii="Times New Roman" w:hAnsi="Times New Roman" w:cs="Times New Roman"/>
        </w:rPr>
        <w:t xml:space="preserve"> that</w:t>
      </w:r>
      <w:r w:rsidR="00C24188" w:rsidRPr="00ED7590">
        <w:rPr>
          <w:rFonts w:ascii="Times New Roman" w:hAnsi="Times New Roman" w:cs="Times New Roman"/>
        </w:rPr>
        <w:t xml:space="preserve"> were partially shaped by</w:t>
      </w:r>
      <w:r w:rsidR="00E74B66" w:rsidRPr="00ED7590">
        <w:rPr>
          <w:rFonts w:ascii="Times New Roman" w:hAnsi="Times New Roman" w:cs="Times New Roman"/>
        </w:rPr>
        <w:t xml:space="preserve"> the</w:t>
      </w:r>
      <w:r w:rsidR="001712C9" w:rsidRPr="00ED7590">
        <w:rPr>
          <w:rFonts w:ascii="Times New Roman" w:hAnsi="Times New Roman" w:cs="Times New Roman"/>
        </w:rPr>
        <w:t xml:space="preserve"> recommendations of </w:t>
      </w:r>
      <w:r w:rsidR="00E74B66" w:rsidRPr="00ED7590">
        <w:rPr>
          <w:rFonts w:ascii="Times New Roman" w:hAnsi="Times New Roman" w:cs="Times New Roman"/>
        </w:rPr>
        <w:t xml:space="preserve">the </w:t>
      </w:r>
      <w:r w:rsidR="001712C9" w:rsidRPr="00ED7590">
        <w:rPr>
          <w:rFonts w:ascii="Times New Roman" w:hAnsi="Times New Roman" w:cs="Times New Roman"/>
        </w:rPr>
        <w:t>CEWG</w:t>
      </w:r>
      <w:r w:rsidR="00954837" w:rsidRPr="00ED7590">
        <w:rPr>
          <w:rFonts w:ascii="Times New Roman" w:hAnsi="Times New Roman" w:cs="Times New Roman"/>
        </w:rPr>
        <w:t xml:space="preserve">. </w:t>
      </w:r>
      <w:r w:rsidR="00C24188" w:rsidRPr="00ED7590">
        <w:rPr>
          <w:rFonts w:ascii="Times New Roman" w:hAnsi="Times New Roman" w:cs="Times New Roman"/>
        </w:rPr>
        <w:t>The current challenge is financing the projects</w:t>
      </w:r>
      <w:r w:rsidRPr="00ED7590">
        <w:rPr>
          <w:rFonts w:ascii="Times New Roman" w:hAnsi="Times New Roman" w:cs="Times New Roman"/>
        </w:rPr>
        <w:t>, which</w:t>
      </w:r>
      <w:r w:rsidR="00C24188" w:rsidRPr="00ED7590">
        <w:rPr>
          <w:rFonts w:ascii="Times New Roman" w:hAnsi="Times New Roman" w:cs="Times New Roman"/>
        </w:rPr>
        <w:t xml:space="preserve"> wi</w:t>
      </w:r>
      <w:r w:rsidR="001E5E86" w:rsidRPr="00ED7590">
        <w:rPr>
          <w:rFonts w:ascii="Times New Roman" w:hAnsi="Times New Roman" w:cs="Times New Roman"/>
        </w:rPr>
        <w:t xml:space="preserve">ll require </w:t>
      </w:r>
      <w:r w:rsidR="001F117F" w:rsidRPr="00ED7590">
        <w:rPr>
          <w:rFonts w:ascii="Times New Roman" w:hAnsi="Times New Roman" w:cs="Times New Roman"/>
        </w:rPr>
        <w:t>US</w:t>
      </w:r>
      <w:r w:rsidR="001E5E86" w:rsidRPr="00ED7590">
        <w:rPr>
          <w:rFonts w:ascii="Times New Roman" w:hAnsi="Times New Roman" w:cs="Times New Roman"/>
        </w:rPr>
        <w:t xml:space="preserve">$60 million. </w:t>
      </w:r>
      <w:r w:rsidRPr="00ED7590">
        <w:rPr>
          <w:rFonts w:ascii="Times New Roman" w:hAnsi="Times New Roman" w:cs="Times New Roman"/>
        </w:rPr>
        <w:t>While t</w:t>
      </w:r>
      <w:r w:rsidR="001E5E86" w:rsidRPr="00ED7590">
        <w:rPr>
          <w:rFonts w:ascii="Times New Roman" w:hAnsi="Times New Roman" w:cs="Times New Roman"/>
        </w:rPr>
        <w:t xml:space="preserve">his </w:t>
      </w:r>
      <w:r w:rsidR="00C24188" w:rsidRPr="00ED7590">
        <w:rPr>
          <w:rFonts w:ascii="Times New Roman" w:hAnsi="Times New Roman" w:cs="Times New Roman"/>
        </w:rPr>
        <w:t>is</w:t>
      </w:r>
      <w:r w:rsidR="00E74B66" w:rsidRPr="00ED7590">
        <w:rPr>
          <w:rFonts w:ascii="Times New Roman" w:hAnsi="Times New Roman" w:cs="Times New Roman"/>
        </w:rPr>
        <w:t xml:space="preserve"> a small amount </w:t>
      </w:r>
      <w:r w:rsidR="00C24188" w:rsidRPr="00ED7590">
        <w:rPr>
          <w:rFonts w:ascii="Times New Roman" w:hAnsi="Times New Roman" w:cs="Times New Roman"/>
        </w:rPr>
        <w:t xml:space="preserve">compared </w:t>
      </w:r>
      <w:r w:rsidR="009D6104" w:rsidRPr="00ED7590">
        <w:rPr>
          <w:rFonts w:ascii="Times New Roman" w:hAnsi="Times New Roman" w:cs="Times New Roman"/>
        </w:rPr>
        <w:t xml:space="preserve">with </w:t>
      </w:r>
      <w:r w:rsidR="00C24188" w:rsidRPr="00ED7590">
        <w:rPr>
          <w:rFonts w:ascii="Times New Roman" w:hAnsi="Times New Roman" w:cs="Times New Roman"/>
        </w:rPr>
        <w:t xml:space="preserve">the $3 billion </w:t>
      </w:r>
      <w:r w:rsidR="001E5E86" w:rsidRPr="00ED7590">
        <w:rPr>
          <w:rFonts w:ascii="Times New Roman" w:hAnsi="Times New Roman" w:cs="Times New Roman"/>
        </w:rPr>
        <w:t xml:space="preserve">of increased investment that the CEWG called for in health R&amp;D, </w:t>
      </w:r>
      <w:r w:rsidRPr="00ED7590">
        <w:rPr>
          <w:rFonts w:ascii="Times New Roman" w:hAnsi="Times New Roman" w:cs="Times New Roman"/>
        </w:rPr>
        <w:t>it</w:t>
      </w:r>
      <w:r w:rsidR="001E5E86" w:rsidRPr="00ED7590">
        <w:rPr>
          <w:rFonts w:ascii="Times New Roman" w:hAnsi="Times New Roman" w:cs="Times New Roman"/>
        </w:rPr>
        <w:t xml:space="preserve"> will require financial contribution from all countries</w:t>
      </w:r>
      <w:r w:rsidR="009D6104" w:rsidRPr="00ED7590">
        <w:rPr>
          <w:rFonts w:ascii="Times New Roman" w:hAnsi="Times New Roman" w:cs="Times New Roman"/>
        </w:rPr>
        <w:t xml:space="preserve"> </w:t>
      </w:r>
      <w:r w:rsidR="001E5E86" w:rsidRPr="00ED7590">
        <w:rPr>
          <w:rFonts w:ascii="Times New Roman" w:hAnsi="Times New Roman" w:cs="Times New Roman"/>
        </w:rPr>
        <w:t>scaled</w:t>
      </w:r>
      <w:r w:rsidR="00553EE1" w:rsidRPr="00ED7590">
        <w:rPr>
          <w:rFonts w:ascii="Times New Roman" w:hAnsi="Times New Roman" w:cs="Times New Roman"/>
        </w:rPr>
        <w:t xml:space="preserve"> to their economic capacity</w:t>
      </w:r>
      <w:r w:rsidR="00E74B66" w:rsidRPr="00ED7590">
        <w:rPr>
          <w:rFonts w:ascii="Times New Roman" w:hAnsi="Times New Roman" w:cs="Times New Roman"/>
        </w:rPr>
        <w:t xml:space="preserve">. </w:t>
      </w:r>
    </w:p>
    <w:p w14:paraId="7717495F" w14:textId="58AFBB2F" w:rsidR="00802019" w:rsidRPr="00ED7590" w:rsidRDefault="00C4137C" w:rsidP="00ED7590">
      <w:pPr>
        <w:spacing w:before="420" w:after="0" w:line="240" w:lineRule="auto"/>
        <w:rPr>
          <w:color w:val="566978"/>
          <w:sz w:val="32"/>
          <w:szCs w:val="32"/>
        </w:rPr>
      </w:pPr>
      <w:r w:rsidRPr="00ED7590">
        <w:rPr>
          <w:color w:val="566978"/>
          <w:sz w:val="32"/>
          <w:szCs w:val="32"/>
        </w:rPr>
        <w:lastRenderedPageBreak/>
        <w:t xml:space="preserve">How </w:t>
      </w:r>
      <w:r w:rsidR="001F117F" w:rsidRPr="00ED7590">
        <w:rPr>
          <w:color w:val="566978"/>
          <w:sz w:val="32"/>
          <w:szCs w:val="32"/>
        </w:rPr>
        <w:t>a</w:t>
      </w:r>
      <w:r w:rsidRPr="00ED7590">
        <w:rPr>
          <w:color w:val="566978"/>
          <w:sz w:val="32"/>
          <w:szCs w:val="32"/>
        </w:rPr>
        <w:t xml:space="preserve">ccess </w:t>
      </w:r>
      <w:r w:rsidR="001F117F" w:rsidRPr="00ED7590">
        <w:rPr>
          <w:color w:val="566978"/>
          <w:sz w:val="32"/>
          <w:szCs w:val="32"/>
        </w:rPr>
        <w:t>f</w:t>
      </w:r>
      <w:r w:rsidRPr="00ED7590">
        <w:rPr>
          <w:color w:val="566978"/>
          <w:sz w:val="32"/>
          <w:szCs w:val="32"/>
        </w:rPr>
        <w:t xml:space="preserve">its into the PDP </w:t>
      </w:r>
      <w:r w:rsidR="001F117F" w:rsidRPr="00ED7590">
        <w:rPr>
          <w:color w:val="566978"/>
          <w:sz w:val="32"/>
          <w:szCs w:val="32"/>
        </w:rPr>
        <w:t>a</w:t>
      </w:r>
      <w:r w:rsidRPr="00ED7590">
        <w:rPr>
          <w:color w:val="566978"/>
          <w:sz w:val="32"/>
          <w:szCs w:val="32"/>
        </w:rPr>
        <w:t>pproach</w:t>
      </w:r>
    </w:p>
    <w:p w14:paraId="5366C6F5" w14:textId="77777777" w:rsidR="00802019" w:rsidRPr="00ED7590" w:rsidRDefault="00802019" w:rsidP="00ED7590">
      <w:pPr>
        <w:spacing w:after="240" w:line="240" w:lineRule="auto"/>
        <w:rPr>
          <w:i/>
          <w:color w:val="566978"/>
          <w:sz w:val="32"/>
          <w:szCs w:val="32"/>
        </w:rPr>
      </w:pPr>
      <w:r w:rsidRPr="00ED7590">
        <w:rPr>
          <w:i/>
          <w:color w:val="566978"/>
          <w:sz w:val="32"/>
          <w:szCs w:val="32"/>
        </w:rPr>
        <w:t>George Jagoe, Medicines for Malaria Venture</w:t>
      </w:r>
    </w:p>
    <w:p w14:paraId="11C13DD0" w14:textId="4A449E6E" w:rsidR="00832F8C" w:rsidRPr="00ED7590" w:rsidRDefault="00FD7FE8" w:rsidP="00ED7590">
      <w:pPr>
        <w:pStyle w:val="Heading3"/>
        <w:spacing w:before="360" w:after="120" w:line="240" w:lineRule="auto"/>
        <w:rPr>
          <w:rFonts w:ascii="Times New Roman" w:hAnsi="Times New Roman" w:cs="Times New Roman"/>
        </w:rPr>
      </w:pPr>
      <w:r w:rsidRPr="00ED7590">
        <w:rPr>
          <w:rFonts w:ascii="Times New Roman" w:hAnsi="Times New Roman" w:cs="Times New Roman"/>
        </w:rPr>
        <w:t xml:space="preserve">Role of PDPs in </w:t>
      </w:r>
      <w:r w:rsidR="001F117F" w:rsidRPr="00ED7590">
        <w:rPr>
          <w:rFonts w:ascii="Times New Roman" w:hAnsi="Times New Roman" w:cs="Times New Roman"/>
        </w:rPr>
        <w:t>e</w:t>
      </w:r>
      <w:r w:rsidRPr="00ED7590">
        <w:rPr>
          <w:rFonts w:ascii="Times New Roman" w:hAnsi="Times New Roman" w:cs="Times New Roman"/>
        </w:rPr>
        <w:t xml:space="preserve">nsuring </w:t>
      </w:r>
      <w:r w:rsidR="001F117F" w:rsidRPr="00ED7590">
        <w:rPr>
          <w:rFonts w:ascii="Times New Roman" w:hAnsi="Times New Roman" w:cs="Times New Roman"/>
        </w:rPr>
        <w:t>a</w:t>
      </w:r>
      <w:r w:rsidRPr="00ED7590">
        <w:rPr>
          <w:rFonts w:ascii="Times New Roman" w:hAnsi="Times New Roman" w:cs="Times New Roman"/>
        </w:rPr>
        <w:t>ccess</w:t>
      </w:r>
    </w:p>
    <w:p w14:paraId="42B4B0FA" w14:textId="4C34D193" w:rsidR="000A5324" w:rsidRPr="00ED7590" w:rsidRDefault="002A73DA" w:rsidP="00ED7590">
      <w:pPr>
        <w:spacing w:after="120" w:line="240" w:lineRule="auto"/>
        <w:rPr>
          <w:rFonts w:ascii="Times New Roman" w:hAnsi="Times New Roman" w:cs="Times New Roman"/>
        </w:rPr>
      </w:pPr>
      <w:r w:rsidRPr="00ED7590">
        <w:rPr>
          <w:rFonts w:ascii="Times New Roman" w:hAnsi="Times New Roman" w:cs="Times New Roman"/>
        </w:rPr>
        <w:t>Issues of drug availab</w:t>
      </w:r>
      <w:r w:rsidR="0018336D" w:rsidRPr="00ED7590">
        <w:rPr>
          <w:rFonts w:ascii="Times New Roman" w:hAnsi="Times New Roman" w:cs="Times New Roman"/>
        </w:rPr>
        <w:t>ility</w:t>
      </w:r>
      <w:r w:rsidRPr="00ED7590">
        <w:rPr>
          <w:rFonts w:ascii="Times New Roman" w:hAnsi="Times New Roman" w:cs="Times New Roman"/>
        </w:rPr>
        <w:t>, affordability, and acceptability are of central import</w:t>
      </w:r>
      <w:r w:rsidR="007C6700" w:rsidRPr="00ED7590">
        <w:rPr>
          <w:rFonts w:ascii="Times New Roman" w:hAnsi="Times New Roman" w:cs="Times New Roman"/>
        </w:rPr>
        <w:t xml:space="preserve">ance </w:t>
      </w:r>
      <w:r w:rsidR="001F117F" w:rsidRPr="00ED7590">
        <w:rPr>
          <w:rFonts w:ascii="Times New Roman" w:hAnsi="Times New Roman" w:cs="Times New Roman"/>
        </w:rPr>
        <w:t>when developing</w:t>
      </w:r>
      <w:r w:rsidR="007C6700" w:rsidRPr="00ED7590">
        <w:rPr>
          <w:rFonts w:ascii="Times New Roman" w:hAnsi="Times New Roman" w:cs="Times New Roman"/>
        </w:rPr>
        <w:t xml:space="preserve"> new medicines</w:t>
      </w:r>
      <w:r w:rsidR="0018336D" w:rsidRPr="00ED7590">
        <w:rPr>
          <w:rFonts w:ascii="Times New Roman" w:hAnsi="Times New Roman" w:cs="Times New Roman"/>
        </w:rPr>
        <w:t>. T</w:t>
      </w:r>
      <w:r w:rsidRPr="00ED7590">
        <w:rPr>
          <w:rFonts w:ascii="Times New Roman" w:hAnsi="Times New Roman" w:cs="Times New Roman"/>
        </w:rPr>
        <w:t xml:space="preserve">hese </w:t>
      </w:r>
      <w:r w:rsidR="0018336D" w:rsidRPr="00ED7590">
        <w:rPr>
          <w:rFonts w:ascii="Times New Roman" w:hAnsi="Times New Roman" w:cs="Times New Roman"/>
        </w:rPr>
        <w:t xml:space="preserve">access-related </w:t>
      </w:r>
      <w:r w:rsidR="007C6700" w:rsidRPr="00ED7590">
        <w:rPr>
          <w:rFonts w:ascii="Times New Roman" w:hAnsi="Times New Roman" w:cs="Times New Roman"/>
        </w:rPr>
        <w:t xml:space="preserve">issues </w:t>
      </w:r>
      <w:r w:rsidRPr="00ED7590">
        <w:rPr>
          <w:rFonts w:ascii="Times New Roman" w:hAnsi="Times New Roman" w:cs="Times New Roman"/>
        </w:rPr>
        <w:t xml:space="preserve">must </w:t>
      </w:r>
      <w:r w:rsidR="002B215F" w:rsidRPr="00ED7590">
        <w:rPr>
          <w:rFonts w:ascii="Times New Roman" w:hAnsi="Times New Roman" w:cs="Times New Roman"/>
        </w:rPr>
        <w:t xml:space="preserve">be </w:t>
      </w:r>
      <w:r w:rsidR="001F117F" w:rsidRPr="00ED7590">
        <w:rPr>
          <w:rFonts w:ascii="Times New Roman" w:hAnsi="Times New Roman" w:cs="Times New Roman"/>
        </w:rPr>
        <w:t>consider</w:t>
      </w:r>
      <w:r w:rsidR="002B215F" w:rsidRPr="00ED7590">
        <w:rPr>
          <w:rFonts w:ascii="Times New Roman" w:hAnsi="Times New Roman" w:cs="Times New Roman"/>
        </w:rPr>
        <w:t xml:space="preserve">ed early in the drug development cycle to maximize the impact of new medicines </w:t>
      </w:r>
      <w:r w:rsidR="00276BDD" w:rsidRPr="00ED7590">
        <w:rPr>
          <w:rFonts w:ascii="Times New Roman" w:hAnsi="Times New Roman" w:cs="Times New Roman"/>
        </w:rPr>
        <w:t>for patients</w:t>
      </w:r>
      <w:r w:rsidR="00272494" w:rsidRPr="00ED7590">
        <w:rPr>
          <w:rFonts w:ascii="Times New Roman" w:hAnsi="Times New Roman" w:cs="Times New Roman"/>
        </w:rPr>
        <w:t>.</w:t>
      </w:r>
    </w:p>
    <w:p w14:paraId="1E03A8F6" w14:textId="2BD50001" w:rsidR="002A73DA" w:rsidRPr="00ED7590" w:rsidRDefault="00ED7590" w:rsidP="00ED7590">
      <w:pPr>
        <w:spacing w:after="120" w:line="240" w:lineRule="auto"/>
        <w:rPr>
          <w:rFonts w:ascii="Times New Roman" w:hAnsi="Times New Roman" w:cs="Times New Roman"/>
        </w:rPr>
      </w:pPr>
      <w:r w:rsidRPr="00ED7590">
        <w:rPr>
          <w:rFonts w:ascii="Times New Roman" w:hAnsi="Times New Roman" w:cs="Times New Roman"/>
        </w:rPr>
        <w:t>MMV</w:t>
      </w:r>
      <w:r w:rsidR="0018336D" w:rsidRPr="00ED7590">
        <w:rPr>
          <w:rFonts w:ascii="Times New Roman" w:hAnsi="Times New Roman" w:cs="Times New Roman"/>
        </w:rPr>
        <w:t xml:space="preserve"> is a product development partnership (PDP) focused on the development of malaria medicines, including both treatments and chemoprevention agents. </w:t>
      </w:r>
      <w:r w:rsidRPr="00ED7590">
        <w:rPr>
          <w:rFonts w:ascii="Times New Roman" w:hAnsi="Times New Roman" w:cs="Times New Roman"/>
        </w:rPr>
        <w:t xml:space="preserve">Within MMV, access is considered beginning from the development phase of a new product all the way through distribution and delivery </w:t>
      </w:r>
      <w:r w:rsidR="00547B97" w:rsidRPr="00ED7590">
        <w:rPr>
          <w:rFonts w:ascii="Times New Roman" w:hAnsi="Times New Roman" w:cs="Times New Roman"/>
        </w:rPr>
        <w:t>(see Figure 2)</w:t>
      </w:r>
      <w:r w:rsidR="00BF35AA" w:rsidRPr="00ED7590">
        <w:rPr>
          <w:rFonts w:ascii="Times New Roman" w:hAnsi="Times New Roman" w:cs="Times New Roman"/>
        </w:rPr>
        <w:t>.</w:t>
      </w:r>
    </w:p>
    <w:p w14:paraId="044F7727" w14:textId="020DCBDC" w:rsidR="00547B97" w:rsidRDefault="00CB064A" w:rsidP="00547B97">
      <w:r w:rsidRPr="00F11348">
        <w:rPr>
          <w:color w:val="566978"/>
          <w:sz w:val="20"/>
        </w:rPr>
        <w:t xml:space="preserve">Figure </w:t>
      </w:r>
      <w:r>
        <w:rPr>
          <w:color w:val="566978"/>
          <w:sz w:val="20"/>
        </w:rPr>
        <w:t>2</w:t>
      </w:r>
      <w:r w:rsidRPr="00F11348">
        <w:rPr>
          <w:color w:val="566978"/>
          <w:sz w:val="20"/>
        </w:rPr>
        <w:t>.</w:t>
      </w:r>
      <w:r>
        <w:rPr>
          <w:color w:val="566978"/>
          <w:sz w:val="20"/>
        </w:rPr>
        <w:t xml:space="preserve"> </w:t>
      </w:r>
      <w:r w:rsidR="00547B97">
        <w:rPr>
          <w:color w:val="566978"/>
          <w:sz w:val="20"/>
        </w:rPr>
        <w:t>MMV Product Development Process</w:t>
      </w:r>
      <w:r w:rsidR="00547B97" w:rsidRPr="00363DA6">
        <w:rPr>
          <w:noProof/>
          <w:color w:val="566978"/>
          <w:sz w:val="20"/>
        </w:rPr>
        <mc:AlternateContent>
          <mc:Choice Requires="wps">
            <w:drawing>
              <wp:inline distT="0" distB="0" distL="0" distR="0" wp14:anchorId="634E1FC4" wp14:editId="09238142">
                <wp:extent cx="5943600" cy="1391478"/>
                <wp:effectExtent l="0" t="0" r="19050" b="18415"/>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391478"/>
                        </a:xfrm>
                        <a:prstGeom prst="rect">
                          <a:avLst/>
                        </a:prstGeom>
                        <a:solidFill>
                          <a:srgbClr val="FFFFFF"/>
                        </a:solidFill>
                        <a:ln w="3175">
                          <a:solidFill>
                            <a:srgbClr val="566978"/>
                          </a:solidFill>
                          <a:miter lim="800000"/>
                          <a:headEnd/>
                          <a:tailEnd/>
                        </a:ln>
                      </wps:spPr>
                      <wps:txbx>
                        <w:txbxContent>
                          <w:p w14:paraId="32C38297" w14:textId="76D7708B" w:rsidR="00446ED6" w:rsidRDefault="00446ED6" w:rsidP="00DC1C20">
                            <w:pPr>
                              <w:spacing w:before="60"/>
                              <w:jc w:val="center"/>
                            </w:pPr>
                            <w:r w:rsidRPr="00E20DCB">
                              <w:rPr>
                                <w:noProof/>
                              </w:rPr>
                              <w:drawing>
                                <wp:inline distT="0" distB="0" distL="0" distR="0" wp14:anchorId="5E658B19" wp14:editId="781E026D">
                                  <wp:extent cx="5758180" cy="1218692"/>
                                  <wp:effectExtent l="0" t="0" r="0" b="635"/>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34" name="Picture 2"/>
                                          <pic:cNvPicPr>
                                            <a:picLocks noChangeAspect="1" noChangeArrowheads="1"/>
                                          </pic:cNvPicPr>
                                        </pic:nvPicPr>
                                        <pic:blipFill rotWithShape="1">
                                          <a:blip r:embed="rId15">
                                            <a:extLst>
                                              <a:ext uri="{28A0092B-C50C-407E-A947-70E740481C1C}">
                                                <a14:useLocalDpi xmlns:a14="http://schemas.microsoft.com/office/drawing/2010/main" val="0"/>
                                              </a:ext>
                                            </a:extLst>
                                          </a:blip>
                                          <a:srcRect l="13731" t="26072" r="13287" b="46455"/>
                                          <a:stretch/>
                                        </pic:blipFill>
                                        <pic:spPr bwMode="auto">
                                          <a:xfrm>
                                            <a:off x="0" y="0"/>
                                            <a:ext cx="5758180" cy="1218692"/>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inline>
            </w:drawing>
          </mc:Choice>
          <mc:Fallback>
            <w:pict>
              <v:shape w14:anchorId="634E1FC4" id="_x0000_s1027" type="#_x0000_t202" style="width:468pt;height:109.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" strokecolor="#566978" strokeweight=".25pt">
                <v:textbox>
                  <w:txbxContent>
                    <w:p w14:paraId="32C38297" w14:textId="76D7708B" w:rsidR="00446ED6" w:rsidRDefault="00446ED6" w:rsidP="00DC1C20">
                      <w:pPr>
                        <w:spacing w:before="60"/>
                        <w:jc w:val="center"/>
                      </w:pPr>
                      <w:r w:rsidRPr="00E20DCB">
                        <w:rPr>
                          <w:noProof/>
                        </w:rPr>
                        <w:drawing>
                          <wp:inline distT="0" distB="0" distL="0" distR="0" wp14:anchorId="5E658B19" wp14:editId="781E026D">
                            <wp:extent cx="5758180" cy="1218692"/>
                            <wp:effectExtent l="0" t="0" r="0" b="635"/>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34" name="Picture 2"/>
                                    <pic:cNvPicPr>
                                      <a:picLocks noChangeAspect="1" noChangeArrowheads="1"/>
                                    </pic:cNvPicPr>
                                  </pic:nvPicPr>
                                  <pic:blipFill rotWithShape="1">
                                    <a:blip r:embed="rId16">
                                      <a:extLst>
                                        <a:ext uri="{28A0092B-C50C-407E-A947-70E740481C1C}">
                                          <a14:useLocalDpi xmlns:a14="http://schemas.microsoft.com/office/drawing/2010/main" val="0"/>
                                        </a:ext>
                                      </a:extLst>
                                    </a:blip>
                                    <a:srcRect l="13731" t="26072" r="13287" b="46455"/>
                                    <a:stretch/>
                                  </pic:blipFill>
                                  <pic:spPr bwMode="auto">
                                    <a:xfrm>
                                      <a:off x="0" y="0"/>
                                      <a:ext cx="5758180" cy="1218692"/>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anchorlock/>
              </v:shape>
            </w:pict>
          </mc:Fallback>
        </mc:AlternateContent>
      </w:r>
    </w:p>
    <w:p w14:paraId="27142677" w14:textId="62C7106C" w:rsidR="00C936C9" w:rsidRPr="00ED7590" w:rsidRDefault="00547B97" w:rsidP="00ED7590">
      <w:pPr>
        <w:spacing w:afterLines="120" w:after="288" w:line="240" w:lineRule="auto"/>
        <w:rPr>
          <w:rFonts w:ascii="Times New Roman" w:hAnsi="Times New Roman" w:cs="Times New Roman"/>
        </w:rPr>
      </w:pPr>
      <w:r w:rsidRPr="00ED7590">
        <w:rPr>
          <w:rFonts w:ascii="Times New Roman" w:hAnsi="Times New Roman" w:cs="Times New Roman"/>
        </w:rPr>
        <w:t>In the</w:t>
      </w:r>
      <w:r w:rsidR="00BF35AA" w:rsidRPr="00ED7590">
        <w:rPr>
          <w:rFonts w:ascii="Times New Roman" w:hAnsi="Times New Roman" w:cs="Times New Roman"/>
        </w:rPr>
        <w:t xml:space="preserve"> development</w:t>
      </w:r>
      <w:r w:rsidRPr="00ED7590">
        <w:rPr>
          <w:rFonts w:ascii="Times New Roman" w:hAnsi="Times New Roman" w:cs="Times New Roman"/>
        </w:rPr>
        <w:t xml:space="preserve"> phase</w:t>
      </w:r>
      <w:r w:rsidR="00BF35AA" w:rsidRPr="00ED7590">
        <w:rPr>
          <w:rFonts w:ascii="Times New Roman" w:hAnsi="Times New Roman" w:cs="Times New Roman"/>
        </w:rPr>
        <w:t xml:space="preserve">, </w:t>
      </w:r>
      <w:r w:rsidRPr="00ED7590">
        <w:rPr>
          <w:rFonts w:ascii="Times New Roman" w:hAnsi="Times New Roman" w:cs="Times New Roman"/>
        </w:rPr>
        <w:t>it is critical to</w:t>
      </w:r>
      <w:r w:rsidR="00BF35AA" w:rsidRPr="00ED7590">
        <w:rPr>
          <w:rFonts w:ascii="Times New Roman" w:hAnsi="Times New Roman" w:cs="Times New Roman"/>
        </w:rPr>
        <w:t xml:space="preserve"> define</w:t>
      </w:r>
      <w:r w:rsidR="00F35C09" w:rsidRPr="00ED7590">
        <w:rPr>
          <w:rFonts w:ascii="Times New Roman" w:hAnsi="Times New Roman" w:cs="Times New Roman"/>
        </w:rPr>
        <w:t xml:space="preserve"> a </w:t>
      </w:r>
      <w:r w:rsidR="00BF35AA" w:rsidRPr="00ED7590">
        <w:rPr>
          <w:rFonts w:ascii="Times New Roman" w:hAnsi="Times New Roman" w:cs="Times New Roman"/>
        </w:rPr>
        <w:t xml:space="preserve">target </w:t>
      </w:r>
      <w:r w:rsidR="00F35C09" w:rsidRPr="00ED7590">
        <w:rPr>
          <w:rFonts w:ascii="Times New Roman" w:hAnsi="Times New Roman" w:cs="Times New Roman"/>
        </w:rPr>
        <w:t>product</w:t>
      </w:r>
      <w:r w:rsidR="001810A3" w:rsidRPr="00ED7590">
        <w:rPr>
          <w:rFonts w:ascii="Times New Roman" w:hAnsi="Times New Roman" w:cs="Times New Roman"/>
        </w:rPr>
        <w:t xml:space="preserve"> profile</w:t>
      </w:r>
      <w:r w:rsidR="00F35C09" w:rsidRPr="00ED7590">
        <w:rPr>
          <w:rFonts w:ascii="Times New Roman" w:hAnsi="Times New Roman" w:cs="Times New Roman"/>
        </w:rPr>
        <w:t xml:space="preserve"> </w:t>
      </w:r>
      <w:r w:rsidR="00096B69" w:rsidRPr="00ED7590">
        <w:rPr>
          <w:rFonts w:ascii="Times New Roman" w:hAnsi="Times New Roman" w:cs="Times New Roman"/>
        </w:rPr>
        <w:t>(TPP)</w:t>
      </w:r>
      <w:r w:rsidR="00276BDD" w:rsidRPr="00ED7590">
        <w:rPr>
          <w:rFonts w:ascii="Times New Roman" w:hAnsi="Times New Roman" w:cs="Times New Roman"/>
        </w:rPr>
        <w:t xml:space="preserve"> </w:t>
      </w:r>
      <w:r w:rsidR="00F35C09" w:rsidRPr="00ED7590">
        <w:rPr>
          <w:rFonts w:ascii="Times New Roman" w:hAnsi="Times New Roman" w:cs="Times New Roman"/>
        </w:rPr>
        <w:t xml:space="preserve">that </w:t>
      </w:r>
      <w:r w:rsidR="00272494" w:rsidRPr="00ED7590">
        <w:rPr>
          <w:rFonts w:ascii="Times New Roman" w:hAnsi="Times New Roman" w:cs="Times New Roman"/>
        </w:rPr>
        <w:t xml:space="preserve">ensures the technology will </w:t>
      </w:r>
      <w:r w:rsidR="00F35C09" w:rsidRPr="00ED7590">
        <w:rPr>
          <w:rFonts w:ascii="Times New Roman" w:hAnsi="Times New Roman" w:cs="Times New Roman"/>
        </w:rPr>
        <w:t xml:space="preserve">meet </w:t>
      </w:r>
      <w:r w:rsidR="001810A3" w:rsidRPr="00ED7590">
        <w:rPr>
          <w:rFonts w:ascii="Times New Roman" w:hAnsi="Times New Roman" w:cs="Times New Roman"/>
        </w:rPr>
        <w:t>end</w:t>
      </w:r>
      <w:r w:rsidR="00BF35AA" w:rsidRPr="00ED7590">
        <w:rPr>
          <w:rFonts w:ascii="Times New Roman" w:hAnsi="Times New Roman" w:cs="Times New Roman"/>
        </w:rPr>
        <w:t xml:space="preserve"> users’ needs</w:t>
      </w:r>
      <w:r w:rsidR="00F35C09" w:rsidRPr="00ED7590">
        <w:rPr>
          <w:rFonts w:ascii="Times New Roman" w:hAnsi="Times New Roman" w:cs="Times New Roman"/>
        </w:rPr>
        <w:t xml:space="preserve"> </w:t>
      </w:r>
      <w:r w:rsidR="00272494" w:rsidRPr="00ED7590">
        <w:rPr>
          <w:rFonts w:ascii="Times New Roman" w:hAnsi="Times New Roman" w:cs="Times New Roman"/>
        </w:rPr>
        <w:t xml:space="preserve">(including affordability and acceptability) </w:t>
      </w:r>
      <w:r w:rsidRPr="00ED7590">
        <w:rPr>
          <w:rFonts w:ascii="Times New Roman" w:hAnsi="Times New Roman" w:cs="Times New Roman"/>
        </w:rPr>
        <w:t xml:space="preserve">and </w:t>
      </w:r>
      <w:r w:rsidR="007D541A" w:rsidRPr="00ED7590">
        <w:rPr>
          <w:rFonts w:ascii="Times New Roman" w:hAnsi="Times New Roman" w:cs="Times New Roman"/>
        </w:rPr>
        <w:t xml:space="preserve">then </w:t>
      </w:r>
      <w:r w:rsidRPr="00ED7590">
        <w:rPr>
          <w:rFonts w:ascii="Times New Roman" w:hAnsi="Times New Roman" w:cs="Times New Roman"/>
        </w:rPr>
        <w:t>remain</w:t>
      </w:r>
      <w:r w:rsidR="00F35C09" w:rsidRPr="00ED7590">
        <w:rPr>
          <w:rFonts w:ascii="Times New Roman" w:hAnsi="Times New Roman" w:cs="Times New Roman"/>
        </w:rPr>
        <w:t xml:space="preserve"> accountable to that </w:t>
      </w:r>
      <w:r w:rsidR="00BF35AA" w:rsidRPr="00ED7590">
        <w:rPr>
          <w:rFonts w:ascii="Times New Roman" w:hAnsi="Times New Roman" w:cs="Times New Roman"/>
        </w:rPr>
        <w:t>profile</w:t>
      </w:r>
      <w:r w:rsidR="007D541A" w:rsidRPr="00ED7590">
        <w:rPr>
          <w:rFonts w:ascii="Times New Roman" w:hAnsi="Times New Roman" w:cs="Times New Roman"/>
        </w:rPr>
        <w:t xml:space="preserve"> throughout the </w:t>
      </w:r>
      <w:r w:rsidR="00272494" w:rsidRPr="00ED7590">
        <w:rPr>
          <w:rFonts w:ascii="Times New Roman" w:hAnsi="Times New Roman" w:cs="Times New Roman"/>
        </w:rPr>
        <w:t xml:space="preserve">development </w:t>
      </w:r>
      <w:r w:rsidR="007D541A" w:rsidRPr="00ED7590">
        <w:rPr>
          <w:rFonts w:ascii="Times New Roman" w:hAnsi="Times New Roman" w:cs="Times New Roman"/>
        </w:rPr>
        <w:t>process</w:t>
      </w:r>
      <w:r w:rsidR="00F35C09" w:rsidRPr="00ED7590">
        <w:rPr>
          <w:rFonts w:ascii="Times New Roman" w:hAnsi="Times New Roman" w:cs="Times New Roman"/>
        </w:rPr>
        <w:t xml:space="preserve">. </w:t>
      </w:r>
      <w:r w:rsidR="00BF35AA" w:rsidRPr="00ED7590">
        <w:rPr>
          <w:rFonts w:ascii="Times New Roman" w:hAnsi="Times New Roman" w:cs="Times New Roman"/>
        </w:rPr>
        <w:t xml:space="preserve">Once </w:t>
      </w:r>
      <w:r w:rsidR="00F35C09" w:rsidRPr="00ED7590">
        <w:rPr>
          <w:rFonts w:ascii="Times New Roman" w:hAnsi="Times New Roman" w:cs="Times New Roman"/>
        </w:rPr>
        <w:t>regulatory approval</w:t>
      </w:r>
      <w:r w:rsidR="00BF35AA" w:rsidRPr="00ED7590">
        <w:rPr>
          <w:rFonts w:ascii="Times New Roman" w:hAnsi="Times New Roman" w:cs="Times New Roman"/>
        </w:rPr>
        <w:t xml:space="preserve"> for the drug</w:t>
      </w:r>
      <w:r w:rsidRPr="00ED7590">
        <w:rPr>
          <w:rFonts w:ascii="Times New Roman" w:hAnsi="Times New Roman" w:cs="Times New Roman"/>
        </w:rPr>
        <w:t xml:space="preserve"> is anticipated</w:t>
      </w:r>
      <w:r w:rsidR="00F35C09" w:rsidRPr="00ED7590">
        <w:rPr>
          <w:rFonts w:ascii="Times New Roman" w:hAnsi="Times New Roman" w:cs="Times New Roman"/>
        </w:rPr>
        <w:t>, product readiness, policy and financing,</w:t>
      </w:r>
      <w:r w:rsidR="00765705" w:rsidRPr="00ED7590">
        <w:rPr>
          <w:rFonts w:ascii="Times New Roman" w:hAnsi="Times New Roman" w:cs="Times New Roman"/>
        </w:rPr>
        <w:t xml:space="preserve"> and </w:t>
      </w:r>
      <w:r w:rsidR="00BF35AA" w:rsidRPr="00ED7590">
        <w:rPr>
          <w:rFonts w:ascii="Times New Roman" w:hAnsi="Times New Roman" w:cs="Times New Roman"/>
        </w:rPr>
        <w:t xml:space="preserve">product </w:t>
      </w:r>
      <w:r w:rsidR="00765705" w:rsidRPr="00ED7590">
        <w:rPr>
          <w:rFonts w:ascii="Times New Roman" w:hAnsi="Times New Roman" w:cs="Times New Roman"/>
        </w:rPr>
        <w:t>distribution and delivery</w:t>
      </w:r>
      <w:r w:rsidRPr="00ED7590">
        <w:rPr>
          <w:rFonts w:ascii="Times New Roman" w:hAnsi="Times New Roman" w:cs="Times New Roman"/>
        </w:rPr>
        <w:t xml:space="preserve"> must all be considered</w:t>
      </w:r>
      <w:r w:rsidR="00765705" w:rsidRPr="00ED7590">
        <w:rPr>
          <w:rFonts w:ascii="Times New Roman" w:hAnsi="Times New Roman" w:cs="Times New Roman"/>
        </w:rPr>
        <w:t>.</w:t>
      </w:r>
      <w:r w:rsidRPr="00ED7590">
        <w:rPr>
          <w:rFonts w:ascii="Times New Roman" w:hAnsi="Times New Roman" w:cs="Times New Roman"/>
        </w:rPr>
        <w:t xml:space="preserve"> </w:t>
      </w:r>
      <w:r w:rsidR="00223B71" w:rsidRPr="00ED7590">
        <w:rPr>
          <w:rFonts w:ascii="Times New Roman" w:hAnsi="Times New Roman" w:cs="Times New Roman"/>
        </w:rPr>
        <w:t>By following the</w:t>
      </w:r>
      <w:r w:rsidRPr="00ED7590">
        <w:rPr>
          <w:rFonts w:ascii="Times New Roman" w:hAnsi="Times New Roman" w:cs="Times New Roman"/>
        </w:rPr>
        <w:t>se</w:t>
      </w:r>
      <w:r w:rsidR="00223B71" w:rsidRPr="00ED7590">
        <w:rPr>
          <w:rFonts w:ascii="Times New Roman" w:hAnsi="Times New Roman" w:cs="Times New Roman"/>
        </w:rPr>
        <w:t xml:space="preserve"> steps, PDPs and partner organizations can help </w:t>
      </w:r>
      <w:r w:rsidR="007F080C">
        <w:rPr>
          <w:rFonts w:ascii="Times New Roman" w:hAnsi="Times New Roman" w:cs="Times New Roman"/>
        </w:rPr>
        <w:t xml:space="preserve">to </w:t>
      </w:r>
      <w:r w:rsidRPr="00ED7590">
        <w:rPr>
          <w:rFonts w:ascii="Times New Roman" w:hAnsi="Times New Roman" w:cs="Times New Roman"/>
        </w:rPr>
        <w:t>ensure that medications reach their target patients.</w:t>
      </w:r>
    </w:p>
    <w:p w14:paraId="369B20F8" w14:textId="5947C696" w:rsidR="00C936C9" w:rsidRPr="00ED7590" w:rsidRDefault="00C936C9" w:rsidP="00ED7590">
      <w:pPr>
        <w:pStyle w:val="Heading3"/>
        <w:spacing w:before="360" w:after="120" w:line="240" w:lineRule="auto"/>
        <w:rPr>
          <w:rFonts w:ascii="Times New Roman" w:hAnsi="Times New Roman" w:cs="Times New Roman"/>
        </w:rPr>
      </w:pPr>
      <w:r w:rsidRPr="00ED7590">
        <w:rPr>
          <w:rFonts w:ascii="Times New Roman" w:hAnsi="Times New Roman" w:cs="Times New Roman"/>
        </w:rPr>
        <w:t xml:space="preserve">The </w:t>
      </w:r>
      <w:r w:rsidR="00272494" w:rsidRPr="00ED7590">
        <w:rPr>
          <w:rFonts w:ascii="Times New Roman" w:hAnsi="Times New Roman" w:cs="Times New Roman"/>
        </w:rPr>
        <w:t>c</w:t>
      </w:r>
      <w:r w:rsidRPr="00ED7590">
        <w:rPr>
          <w:rFonts w:ascii="Times New Roman" w:hAnsi="Times New Roman" w:cs="Times New Roman"/>
        </w:rPr>
        <w:t xml:space="preserve">ase of </w:t>
      </w:r>
      <w:r w:rsidR="00272494" w:rsidRPr="00ED7590">
        <w:rPr>
          <w:rFonts w:ascii="Times New Roman" w:hAnsi="Times New Roman" w:cs="Times New Roman"/>
        </w:rPr>
        <w:t>i</w:t>
      </w:r>
      <w:r w:rsidRPr="00ED7590">
        <w:rPr>
          <w:rFonts w:ascii="Times New Roman" w:hAnsi="Times New Roman" w:cs="Times New Roman"/>
        </w:rPr>
        <w:t xml:space="preserve">njectable </w:t>
      </w:r>
      <w:r w:rsidR="00AB7A35" w:rsidRPr="00ED7590">
        <w:rPr>
          <w:rFonts w:ascii="Times New Roman" w:hAnsi="Times New Roman" w:cs="Times New Roman"/>
        </w:rPr>
        <w:t>a</w:t>
      </w:r>
      <w:r w:rsidRPr="00ED7590">
        <w:rPr>
          <w:rFonts w:ascii="Times New Roman" w:hAnsi="Times New Roman" w:cs="Times New Roman"/>
        </w:rPr>
        <w:t>rtesunate</w:t>
      </w:r>
    </w:p>
    <w:p w14:paraId="4E0A7360" w14:textId="0F759D76" w:rsidR="0014748A" w:rsidRPr="00ED7590" w:rsidRDefault="00272494" w:rsidP="00ED7590">
      <w:pPr>
        <w:spacing w:afterLines="120" w:after="288" w:line="240" w:lineRule="auto"/>
        <w:rPr>
          <w:rFonts w:ascii="Times New Roman" w:hAnsi="Times New Roman" w:cs="Times New Roman"/>
        </w:rPr>
      </w:pPr>
      <w:r w:rsidRPr="00ED7590">
        <w:rPr>
          <w:rFonts w:ascii="Times New Roman" w:hAnsi="Times New Roman" w:cs="Times New Roman"/>
        </w:rPr>
        <w:t>Injectable</w:t>
      </w:r>
      <w:r w:rsidR="00832F8C" w:rsidRPr="00ED7590">
        <w:rPr>
          <w:rFonts w:ascii="Times New Roman" w:hAnsi="Times New Roman" w:cs="Times New Roman"/>
        </w:rPr>
        <w:t xml:space="preserve"> </w:t>
      </w:r>
      <w:r w:rsidR="002B215F" w:rsidRPr="00ED7590">
        <w:rPr>
          <w:rFonts w:ascii="Times New Roman" w:hAnsi="Times New Roman" w:cs="Times New Roman"/>
        </w:rPr>
        <w:t>a</w:t>
      </w:r>
      <w:r w:rsidR="00832F8C" w:rsidRPr="00ED7590">
        <w:rPr>
          <w:rFonts w:ascii="Times New Roman" w:hAnsi="Times New Roman" w:cs="Times New Roman"/>
        </w:rPr>
        <w:t>rtesunate</w:t>
      </w:r>
      <w:r w:rsidRPr="00ED7590">
        <w:rPr>
          <w:rFonts w:ascii="Times New Roman" w:hAnsi="Times New Roman" w:cs="Times New Roman"/>
        </w:rPr>
        <w:t xml:space="preserve"> provides a case study on </w:t>
      </w:r>
      <w:r w:rsidR="00B511BA" w:rsidRPr="00ED7590">
        <w:rPr>
          <w:rFonts w:ascii="Times New Roman" w:hAnsi="Times New Roman" w:cs="Times New Roman"/>
        </w:rPr>
        <w:t>the challenges of achieving access and how PDP</w:t>
      </w:r>
      <w:r w:rsidR="002B215F" w:rsidRPr="00ED7590">
        <w:rPr>
          <w:rFonts w:ascii="Times New Roman" w:hAnsi="Times New Roman" w:cs="Times New Roman"/>
        </w:rPr>
        <w:t>s</w:t>
      </w:r>
      <w:r w:rsidR="00B511BA" w:rsidRPr="00ED7590">
        <w:rPr>
          <w:rFonts w:ascii="Times New Roman" w:hAnsi="Times New Roman" w:cs="Times New Roman"/>
        </w:rPr>
        <w:t xml:space="preserve"> and partner organizations can work together to overcome them</w:t>
      </w:r>
      <w:r w:rsidR="00630CDF" w:rsidRPr="00ED7590">
        <w:rPr>
          <w:rFonts w:ascii="Times New Roman" w:hAnsi="Times New Roman" w:cs="Times New Roman"/>
        </w:rPr>
        <w:t xml:space="preserve">. </w:t>
      </w:r>
      <w:r w:rsidR="0014748A" w:rsidRPr="00ED7590">
        <w:rPr>
          <w:rFonts w:ascii="Times New Roman" w:hAnsi="Times New Roman" w:cs="Times New Roman"/>
        </w:rPr>
        <w:t xml:space="preserve">Despite its potential to save </w:t>
      </w:r>
      <w:r w:rsidR="001810A3" w:rsidRPr="00ED7590">
        <w:rPr>
          <w:rFonts w:ascii="Times New Roman" w:hAnsi="Times New Roman" w:cs="Times New Roman"/>
        </w:rPr>
        <w:t xml:space="preserve">200,000 of </w:t>
      </w:r>
      <w:r w:rsidR="00B9100E" w:rsidRPr="00ED7590">
        <w:rPr>
          <w:rFonts w:ascii="Times New Roman" w:hAnsi="Times New Roman" w:cs="Times New Roman"/>
        </w:rPr>
        <w:t xml:space="preserve">the almost 600,000 </w:t>
      </w:r>
      <w:r w:rsidR="0014748A" w:rsidRPr="00ED7590">
        <w:rPr>
          <w:rFonts w:ascii="Times New Roman" w:hAnsi="Times New Roman" w:cs="Times New Roman"/>
        </w:rPr>
        <w:t>lives lost to</w:t>
      </w:r>
      <w:r w:rsidR="00B9100E" w:rsidRPr="00ED7590">
        <w:rPr>
          <w:rFonts w:ascii="Times New Roman" w:hAnsi="Times New Roman" w:cs="Times New Roman"/>
        </w:rPr>
        <w:t xml:space="preserve"> </w:t>
      </w:r>
      <w:r w:rsidR="0014748A" w:rsidRPr="00ED7590">
        <w:rPr>
          <w:rFonts w:ascii="Times New Roman" w:hAnsi="Times New Roman" w:cs="Times New Roman"/>
        </w:rPr>
        <w:t>m</w:t>
      </w:r>
      <w:r w:rsidR="00B9100E" w:rsidRPr="00ED7590">
        <w:rPr>
          <w:rFonts w:ascii="Times New Roman" w:hAnsi="Times New Roman" w:cs="Times New Roman"/>
        </w:rPr>
        <w:t xml:space="preserve">alaria </w:t>
      </w:r>
      <w:r w:rsidR="0014748A" w:rsidRPr="00ED7590">
        <w:rPr>
          <w:rFonts w:ascii="Times New Roman" w:hAnsi="Times New Roman" w:cs="Times New Roman"/>
        </w:rPr>
        <w:t xml:space="preserve">annually, </w:t>
      </w:r>
      <w:r w:rsidR="002B215F" w:rsidRPr="00ED7590">
        <w:rPr>
          <w:rFonts w:ascii="Times New Roman" w:hAnsi="Times New Roman" w:cs="Times New Roman"/>
        </w:rPr>
        <w:t xml:space="preserve">in the early 2000s, </w:t>
      </w:r>
      <w:r w:rsidR="0014748A" w:rsidRPr="00ED7590">
        <w:rPr>
          <w:rFonts w:ascii="Times New Roman" w:hAnsi="Times New Roman" w:cs="Times New Roman"/>
        </w:rPr>
        <w:t xml:space="preserve">injectable </w:t>
      </w:r>
      <w:r w:rsidR="002B215F" w:rsidRPr="00ED7590">
        <w:rPr>
          <w:rFonts w:ascii="Times New Roman" w:hAnsi="Times New Roman" w:cs="Times New Roman"/>
        </w:rPr>
        <w:t>a</w:t>
      </w:r>
      <w:r w:rsidR="0014748A" w:rsidRPr="00ED7590">
        <w:rPr>
          <w:rFonts w:ascii="Times New Roman" w:hAnsi="Times New Roman" w:cs="Times New Roman"/>
        </w:rPr>
        <w:t xml:space="preserve">rtesunate </w:t>
      </w:r>
      <w:r w:rsidR="002B215F" w:rsidRPr="00ED7590">
        <w:rPr>
          <w:rFonts w:ascii="Times New Roman" w:hAnsi="Times New Roman" w:cs="Times New Roman"/>
        </w:rPr>
        <w:t xml:space="preserve">initially lacked adequate efficacy </w:t>
      </w:r>
      <w:r w:rsidR="00832F8C" w:rsidRPr="00ED7590">
        <w:rPr>
          <w:rFonts w:ascii="Times New Roman" w:hAnsi="Times New Roman" w:cs="Times New Roman"/>
        </w:rPr>
        <w:t>evidence</w:t>
      </w:r>
      <w:r w:rsidR="003D6DB7" w:rsidRPr="00ED7590">
        <w:rPr>
          <w:rFonts w:ascii="Times New Roman" w:hAnsi="Times New Roman" w:cs="Times New Roman"/>
        </w:rPr>
        <w:t xml:space="preserve"> </w:t>
      </w:r>
      <w:r w:rsidR="002B215F" w:rsidRPr="00ED7590">
        <w:rPr>
          <w:rFonts w:ascii="Times New Roman" w:hAnsi="Times New Roman" w:cs="Times New Roman"/>
        </w:rPr>
        <w:t xml:space="preserve">for WHO to recommend it as the preferred treatment for severe malaria in African patients.  </w:t>
      </w:r>
    </w:p>
    <w:p w14:paraId="791078AA" w14:textId="59961A6E" w:rsidR="001810A3" w:rsidRPr="00ED7590" w:rsidRDefault="00456DF4" w:rsidP="00ED7590">
      <w:pPr>
        <w:spacing w:afterLines="120" w:after="288" w:line="240" w:lineRule="auto"/>
        <w:rPr>
          <w:rFonts w:ascii="Times New Roman" w:hAnsi="Times New Roman" w:cs="Times New Roman"/>
        </w:rPr>
      </w:pPr>
      <w:r w:rsidRPr="00ED7590">
        <w:rPr>
          <w:rFonts w:ascii="Times New Roman" w:hAnsi="Times New Roman" w:cs="Times New Roman"/>
        </w:rPr>
        <w:t>S</w:t>
      </w:r>
      <w:r w:rsidR="0014748A" w:rsidRPr="00ED7590">
        <w:rPr>
          <w:rFonts w:ascii="Times New Roman" w:hAnsi="Times New Roman" w:cs="Times New Roman"/>
        </w:rPr>
        <w:t>tarting in 2010,</w:t>
      </w:r>
      <w:r w:rsidRPr="00ED7590">
        <w:rPr>
          <w:rFonts w:ascii="Times New Roman" w:hAnsi="Times New Roman" w:cs="Times New Roman"/>
        </w:rPr>
        <w:t xml:space="preserve"> however,</w:t>
      </w:r>
      <w:r w:rsidR="0014748A" w:rsidRPr="00ED7590">
        <w:rPr>
          <w:rFonts w:ascii="Times New Roman" w:hAnsi="Times New Roman" w:cs="Times New Roman"/>
        </w:rPr>
        <w:t xml:space="preserve"> positive results from drug trials among African children </w:t>
      </w:r>
      <w:r w:rsidR="003A0BEA" w:rsidRPr="00ED7590">
        <w:rPr>
          <w:rFonts w:ascii="Times New Roman" w:hAnsi="Times New Roman" w:cs="Times New Roman"/>
        </w:rPr>
        <w:t xml:space="preserve">were coupled </w:t>
      </w:r>
      <w:r w:rsidR="0014748A" w:rsidRPr="00ED7590">
        <w:rPr>
          <w:rFonts w:ascii="Times New Roman" w:hAnsi="Times New Roman" w:cs="Times New Roman"/>
        </w:rPr>
        <w:t xml:space="preserve">with the actions of a number of organizations </w:t>
      </w:r>
      <w:r w:rsidR="00F64C97" w:rsidRPr="00ED7590">
        <w:rPr>
          <w:rFonts w:ascii="Times New Roman" w:hAnsi="Times New Roman" w:cs="Times New Roman"/>
        </w:rPr>
        <w:t xml:space="preserve">to </w:t>
      </w:r>
      <w:r w:rsidR="00827239" w:rsidRPr="00ED7590">
        <w:rPr>
          <w:rFonts w:ascii="Times New Roman" w:hAnsi="Times New Roman" w:cs="Times New Roman"/>
        </w:rPr>
        <w:t xml:space="preserve">bring injectable </w:t>
      </w:r>
      <w:r w:rsidR="000E5FB4" w:rsidRPr="00ED7590">
        <w:rPr>
          <w:rFonts w:ascii="Times New Roman" w:hAnsi="Times New Roman" w:cs="Times New Roman"/>
        </w:rPr>
        <w:t>a</w:t>
      </w:r>
      <w:r w:rsidR="00827239" w:rsidRPr="00ED7590">
        <w:rPr>
          <w:rFonts w:ascii="Times New Roman" w:hAnsi="Times New Roman" w:cs="Times New Roman"/>
        </w:rPr>
        <w:t>rtesunate one step closer to widespread distribution</w:t>
      </w:r>
      <w:r w:rsidR="0014748A" w:rsidRPr="00ED7590">
        <w:rPr>
          <w:rFonts w:ascii="Times New Roman" w:hAnsi="Times New Roman" w:cs="Times New Roman"/>
        </w:rPr>
        <w:t xml:space="preserve">. These actions included </w:t>
      </w:r>
      <w:r w:rsidR="003D6DB7" w:rsidRPr="00ED7590">
        <w:rPr>
          <w:rFonts w:ascii="Times New Roman" w:hAnsi="Times New Roman" w:cs="Times New Roman"/>
        </w:rPr>
        <w:t>WHO</w:t>
      </w:r>
      <w:r w:rsidR="003A0BEA" w:rsidRPr="00ED7590">
        <w:rPr>
          <w:rFonts w:ascii="Times New Roman" w:hAnsi="Times New Roman" w:cs="Times New Roman"/>
        </w:rPr>
        <w:t xml:space="preserve"> Prequalification’s</w:t>
      </w:r>
      <w:r w:rsidR="003D6DB7" w:rsidRPr="00ED7590">
        <w:rPr>
          <w:rFonts w:ascii="Times New Roman" w:hAnsi="Times New Roman" w:cs="Times New Roman"/>
        </w:rPr>
        <w:t xml:space="preserve"> </w:t>
      </w:r>
      <w:r w:rsidR="003A0BEA" w:rsidRPr="00ED7590">
        <w:rPr>
          <w:rFonts w:ascii="Times New Roman" w:hAnsi="Times New Roman" w:cs="Times New Roman"/>
        </w:rPr>
        <w:t xml:space="preserve">timely evaluation and approval of </w:t>
      </w:r>
      <w:r w:rsidR="0014748A" w:rsidRPr="00ED7590">
        <w:rPr>
          <w:rFonts w:ascii="Times New Roman" w:hAnsi="Times New Roman" w:cs="Times New Roman"/>
        </w:rPr>
        <w:t>the</w:t>
      </w:r>
      <w:r w:rsidR="00245AC0" w:rsidRPr="00ED7590">
        <w:rPr>
          <w:rFonts w:ascii="Times New Roman" w:hAnsi="Times New Roman" w:cs="Times New Roman"/>
        </w:rPr>
        <w:t xml:space="preserve"> injectable</w:t>
      </w:r>
      <w:r w:rsidR="0014748A" w:rsidRPr="00ED7590">
        <w:rPr>
          <w:rFonts w:ascii="Times New Roman" w:hAnsi="Times New Roman" w:cs="Times New Roman"/>
        </w:rPr>
        <w:t xml:space="preserve">; </w:t>
      </w:r>
      <w:r w:rsidR="003D6DB7" w:rsidRPr="00ED7590">
        <w:rPr>
          <w:rFonts w:ascii="Times New Roman" w:hAnsi="Times New Roman" w:cs="Times New Roman"/>
        </w:rPr>
        <w:t xml:space="preserve">WHO </w:t>
      </w:r>
      <w:r w:rsidR="003A0BEA" w:rsidRPr="00ED7590">
        <w:rPr>
          <w:rFonts w:ascii="Times New Roman" w:hAnsi="Times New Roman" w:cs="Times New Roman"/>
        </w:rPr>
        <w:t>G</w:t>
      </w:r>
      <w:r w:rsidR="000E5FB4" w:rsidRPr="00ED7590">
        <w:rPr>
          <w:rFonts w:ascii="Times New Roman" w:hAnsi="Times New Roman" w:cs="Times New Roman"/>
        </w:rPr>
        <w:t>lobal Malaria Program</w:t>
      </w:r>
      <w:r w:rsidR="003A0BEA" w:rsidRPr="00ED7590">
        <w:rPr>
          <w:rFonts w:ascii="Times New Roman" w:hAnsi="Times New Roman" w:cs="Times New Roman"/>
        </w:rPr>
        <w:t>’s modification of the</w:t>
      </w:r>
      <w:r w:rsidR="000E5FB4" w:rsidRPr="00ED7590">
        <w:rPr>
          <w:rFonts w:ascii="Times New Roman" w:hAnsi="Times New Roman" w:cs="Times New Roman"/>
        </w:rPr>
        <w:t>ir</w:t>
      </w:r>
      <w:r w:rsidR="003A0BEA" w:rsidRPr="00ED7590">
        <w:rPr>
          <w:rFonts w:ascii="Times New Roman" w:hAnsi="Times New Roman" w:cs="Times New Roman"/>
        </w:rPr>
        <w:t xml:space="preserve"> </w:t>
      </w:r>
      <w:r w:rsidR="003D6DB7" w:rsidRPr="00ED7590">
        <w:rPr>
          <w:rFonts w:ascii="Times New Roman" w:hAnsi="Times New Roman" w:cs="Times New Roman"/>
        </w:rPr>
        <w:t xml:space="preserve">malaria </w:t>
      </w:r>
      <w:r w:rsidR="003A0BEA" w:rsidRPr="00ED7590">
        <w:rPr>
          <w:rFonts w:ascii="Times New Roman" w:hAnsi="Times New Roman" w:cs="Times New Roman"/>
        </w:rPr>
        <w:t xml:space="preserve">standard </w:t>
      </w:r>
      <w:r w:rsidR="003D6DB7" w:rsidRPr="00ED7590">
        <w:rPr>
          <w:rFonts w:ascii="Times New Roman" w:hAnsi="Times New Roman" w:cs="Times New Roman"/>
        </w:rPr>
        <w:t>treatment guidelines</w:t>
      </w:r>
      <w:r w:rsidR="00245AC0" w:rsidRPr="00ED7590">
        <w:rPr>
          <w:rFonts w:ascii="Times New Roman" w:hAnsi="Times New Roman" w:cs="Times New Roman"/>
        </w:rPr>
        <w:t xml:space="preserve"> </w:t>
      </w:r>
      <w:r w:rsidR="003D6DB7" w:rsidRPr="00ED7590">
        <w:rPr>
          <w:rFonts w:ascii="Times New Roman" w:hAnsi="Times New Roman" w:cs="Times New Roman"/>
        </w:rPr>
        <w:t>to recommend widespread u</w:t>
      </w:r>
      <w:r w:rsidR="00F64C97" w:rsidRPr="00ED7590">
        <w:rPr>
          <w:rFonts w:ascii="Times New Roman" w:hAnsi="Times New Roman" w:cs="Times New Roman"/>
        </w:rPr>
        <w:t xml:space="preserve">se of injectable </w:t>
      </w:r>
      <w:r w:rsidR="000E5FB4" w:rsidRPr="00ED7590">
        <w:rPr>
          <w:rFonts w:ascii="Times New Roman" w:hAnsi="Times New Roman" w:cs="Times New Roman"/>
        </w:rPr>
        <w:t>a</w:t>
      </w:r>
      <w:r w:rsidR="00827239" w:rsidRPr="00ED7590">
        <w:rPr>
          <w:rFonts w:ascii="Times New Roman" w:hAnsi="Times New Roman" w:cs="Times New Roman"/>
        </w:rPr>
        <w:t>rtesunate</w:t>
      </w:r>
      <w:r w:rsidR="0014748A" w:rsidRPr="00ED7590">
        <w:rPr>
          <w:rFonts w:ascii="Times New Roman" w:hAnsi="Times New Roman" w:cs="Times New Roman"/>
        </w:rPr>
        <w:t xml:space="preserve">; and </w:t>
      </w:r>
      <w:r w:rsidR="003D6DB7" w:rsidRPr="00ED7590">
        <w:rPr>
          <w:rFonts w:ascii="Times New Roman" w:hAnsi="Times New Roman" w:cs="Times New Roman"/>
        </w:rPr>
        <w:t>MSF</w:t>
      </w:r>
      <w:r w:rsidR="003A0BEA" w:rsidRPr="00ED7590">
        <w:rPr>
          <w:rFonts w:ascii="Times New Roman" w:hAnsi="Times New Roman" w:cs="Times New Roman"/>
        </w:rPr>
        <w:t xml:space="preserve">’s development of </w:t>
      </w:r>
      <w:r w:rsidR="00F64C97" w:rsidRPr="00ED7590">
        <w:rPr>
          <w:rFonts w:ascii="Times New Roman" w:hAnsi="Times New Roman" w:cs="Times New Roman"/>
        </w:rPr>
        <w:t>a compelling</w:t>
      </w:r>
      <w:r w:rsidR="003D6DB7" w:rsidRPr="00ED7590">
        <w:rPr>
          <w:rFonts w:ascii="Times New Roman" w:hAnsi="Times New Roman" w:cs="Times New Roman"/>
        </w:rPr>
        <w:t xml:space="preserve"> advocacy paper for injectable </w:t>
      </w:r>
      <w:r w:rsidR="000E5FB4" w:rsidRPr="00ED7590">
        <w:rPr>
          <w:rFonts w:ascii="Times New Roman" w:hAnsi="Times New Roman" w:cs="Times New Roman"/>
        </w:rPr>
        <w:t>a</w:t>
      </w:r>
      <w:r w:rsidR="00827239" w:rsidRPr="00ED7590">
        <w:rPr>
          <w:rFonts w:ascii="Times New Roman" w:hAnsi="Times New Roman" w:cs="Times New Roman"/>
        </w:rPr>
        <w:t>rtesunate</w:t>
      </w:r>
      <w:r w:rsidR="0014748A" w:rsidRPr="00ED7590">
        <w:rPr>
          <w:rFonts w:ascii="Times New Roman" w:hAnsi="Times New Roman" w:cs="Times New Roman"/>
        </w:rPr>
        <w:t xml:space="preserve"> that</w:t>
      </w:r>
      <w:r w:rsidR="003D6DB7" w:rsidRPr="00ED7590">
        <w:rPr>
          <w:rFonts w:ascii="Times New Roman" w:hAnsi="Times New Roman" w:cs="Times New Roman"/>
        </w:rPr>
        <w:t xml:space="preserve"> outlin</w:t>
      </w:r>
      <w:r w:rsidR="0014748A" w:rsidRPr="00ED7590">
        <w:rPr>
          <w:rFonts w:ascii="Times New Roman" w:hAnsi="Times New Roman" w:cs="Times New Roman"/>
        </w:rPr>
        <w:t>ed</w:t>
      </w:r>
      <w:r w:rsidR="003D6DB7" w:rsidRPr="00ED7590">
        <w:rPr>
          <w:rFonts w:ascii="Times New Roman" w:hAnsi="Times New Roman" w:cs="Times New Roman"/>
        </w:rPr>
        <w:t xml:space="preserve"> the evidence of its</w:t>
      </w:r>
      <w:r w:rsidR="00827239" w:rsidRPr="00ED7590">
        <w:rPr>
          <w:rFonts w:ascii="Times New Roman" w:hAnsi="Times New Roman" w:cs="Times New Roman"/>
        </w:rPr>
        <w:t xml:space="preserve"> </w:t>
      </w:r>
      <w:r w:rsidR="003A0BEA" w:rsidRPr="00ED7590">
        <w:rPr>
          <w:rFonts w:ascii="Times New Roman" w:hAnsi="Times New Roman" w:cs="Times New Roman"/>
        </w:rPr>
        <w:t xml:space="preserve">lifesaving </w:t>
      </w:r>
      <w:r w:rsidR="00827239" w:rsidRPr="00ED7590">
        <w:rPr>
          <w:rFonts w:ascii="Times New Roman" w:hAnsi="Times New Roman" w:cs="Times New Roman"/>
        </w:rPr>
        <w:t>impact</w:t>
      </w:r>
      <w:r w:rsidR="00F64C97" w:rsidRPr="00ED7590">
        <w:rPr>
          <w:rFonts w:ascii="Times New Roman" w:hAnsi="Times New Roman" w:cs="Times New Roman"/>
        </w:rPr>
        <w:t>, costs, and long-term cost efficacy</w:t>
      </w:r>
      <w:r w:rsidR="00DC1C20" w:rsidRPr="00ED7590">
        <w:rPr>
          <w:rFonts w:ascii="Times New Roman" w:hAnsi="Times New Roman" w:cs="Times New Roman"/>
        </w:rPr>
        <w:t>.</w:t>
      </w:r>
    </w:p>
    <w:p w14:paraId="3B8C0AFD" w14:textId="364F0595" w:rsidR="000A509C" w:rsidRPr="00ED7590" w:rsidRDefault="0014748A" w:rsidP="00ED7590">
      <w:pPr>
        <w:spacing w:afterLines="120" w:after="288" w:line="240" w:lineRule="auto"/>
        <w:rPr>
          <w:rFonts w:ascii="Times New Roman" w:hAnsi="Times New Roman" w:cs="Times New Roman"/>
        </w:rPr>
      </w:pPr>
      <w:r w:rsidRPr="00ED7590">
        <w:rPr>
          <w:rFonts w:ascii="Times New Roman" w:hAnsi="Times New Roman" w:cs="Times New Roman"/>
        </w:rPr>
        <w:t>In addition,</w:t>
      </w:r>
      <w:r w:rsidR="000A509C" w:rsidRPr="00ED7590">
        <w:rPr>
          <w:rFonts w:ascii="Times New Roman" w:hAnsi="Times New Roman" w:cs="Times New Roman"/>
        </w:rPr>
        <w:t xml:space="preserve"> MMV began engaging with </w:t>
      </w:r>
      <w:r w:rsidR="003A0BEA" w:rsidRPr="00ED7590">
        <w:rPr>
          <w:rFonts w:ascii="Times New Roman" w:hAnsi="Times New Roman" w:cs="Times New Roman"/>
        </w:rPr>
        <w:t xml:space="preserve">implementing partners and national malaria control programs </w:t>
      </w:r>
      <w:r w:rsidR="000A509C" w:rsidRPr="00ED7590">
        <w:rPr>
          <w:rFonts w:ascii="Times New Roman" w:hAnsi="Times New Roman" w:cs="Times New Roman"/>
        </w:rPr>
        <w:t xml:space="preserve">to advocate </w:t>
      </w:r>
      <w:r w:rsidR="003A0BEA" w:rsidRPr="00ED7590">
        <w:rPr>
          <w:rFonts w:ascii="Times New Roman" w:hAnsi="Times New Roman" w:cs="Times New Roman"/>
        </w:rPr>
        <w:t xml:space="preserve">for policy change and adoption of the </w:t>
      </w:r>
      <w:r w:rsidR="00FD7FE8" w:rsidRPr="00ED7590">
        <w:rPr>
          <w:rFonts w:ascii="Times New Roman" w:hAnsi="Times New Roman" w:cs="Times New Roman"/>
        </w:rPr>
        <w:t>drug</w:t>
      </w:r>
      <w:r w:rsidR="000A509C" w:rsidRPr="00ED7590">
        <w:rPr>
          <w:rFonts w:ascii="Times New Roman" w:hAnsi="Times New Roman" w:cs="Times New Roman"/>
        </w:rPr>
        <w:t xml:space="preserve">. </w:t>
      </w:r>
      <w:r w:rsidR="00250F9E" w:rsidRPr="00ED7590">
        <w:rPr>
          <w:rFonts w:ascii="Times New Roman" w:hAnsi="Times New Roman" w:cs="Times New Roman"/>
        </w:rPr>
        <w:t>I</w:t>
      </w:r>
      <w:r w:rsidR="000A509C" w:rsidRPr="00ED7590">
        <w:rPr>
          <w:rFonts w:ascii="Times New Roman" w:hAnsi="Times New Roman" w:cs="Times New Roman"/>
        </w:rPr>
        <w:t xml:space="preserve">t </w:t>
      </w:r>
      <w:r w:rsidR="00E5132E" w:rsidRPr="00ED7590">
        <w:rPr>
          <w:rFonts w:ascii="Times New Roman" w:hAnsi="Times New Roman" w:cs="Times New Roman"/>
        </w:rPr>
        <w:t>quickly became obvious</w:t>
      </w:r>
      <w:r w:rsidR="00250F9E" w:rsidRPr="00ED7590">
        <w:rPr>
          <w:rFonts w:ascii="Times New Roman" w:hAnsi="Times New Roman" w:cs="Times New Roman"/>
        </w:rPr>
        <w:t xml:space="preserve"> through these discussions</w:t>
      </w:r>
      <w:r w:rsidR="00E5132E" w:rsidRPr="00ED7590">
        <w:rPr>
          <w:rFonts w:ascii="Times New Roman" w:hAnsi="Times New Roman" w:cs="Times New Roman"/>
        </w:rPr>
        <w:t xml:space="preserve"> that the cost of injectable </w:t>
      </w:r>
      <w:r w:rsidR="000E5FB4" w:rsidRPr="00ED7590">
        <w:rPr>
          <w:rFonts w:ascii="Times New Roman" w:hAnsi="Times New Roman" w:cs="Times New Roman"/>
        </w:rPr>
        <w:t>a</w:t>
      </w:r>
      <w:r w:rsidR="00E5132E" w:rsidRPr="00ED7590">
        <w:rPr>
          <w:rFonts w:ascii="Times New Roman" w:hAnsi="Times New Roman" w:cs="Times New Roman"/>
        </w:rPr>
        <w:t>rtesunate</w:t>
      </w:r>
      <w:r w:rsidR="00250F9E" w:rsidRPr="00ED7590">
        <w:rPr>
          <w:rFonts w:ascii="Times New Roman" w:hAnsi="Times New Roman" w:cs="Times New Roman"/>
        </w:rPr>
        <w:t>—seven times more expensive than</w:t>
      </w:r>
      <w:r w:rsidR="00B511BA" w:rsidRPr="00ED7590">
        <w:rPr>
          <w:rFonts w:ascii="Times New Roman" w:hAnsi="Times New Roman" w:cs="Times New Roman"/>
        </w:rPr>
        <w:t xml:space="preserve"> widely used treatment</w:t>
      </w:r>
      <w:r w:rsidR="00250F9E" w:rsidRPr="00ED7590">
        <w:rPr>
          <w:rFonts w:ascii="Times New Roman" w:hAnsi="Times New Roman" w:cs="Times New Roman"/>
        </w:rPr>
        <w:t xml:space="preserve"> quinine—</w:t>
      </w:r>
      <w:r w:rsidR="00E5132E" w:rsidRPr="00ED7590">
        <w:rPr>
          <w:rFonts w:ascii="Times New Roman" w:hAnsi="Times New Roman" w:cs="Times New Roman"/>
        </w:rPr>
        <w:lastRenderedPageBreak/>
        <w:t>was a</w:t>
      </w:r>
      <w:r w:rsidR="003A0BEA" w:rsidRPr="00ED7590">
        <w:rPr>
          <w:rFonts w:ascii="Times New Roman" w:hAnsi="Times New Roman" w:cs="Times New Roman"/>
        </w:rPr>
        <w:t xml:space="preserve">n immediate </w:t>
      </w:r>
      <w:r w:rsidR="00E5132E" w:rsidRPr="00ED7590">
        <w:rPr>
          <w:rFonts w:ascii="Times New Roman" w:hAnsi="Times New Roman" w:cs="Times New Roman"/>
        </w:rPr>
        <w:t xml:space="preserve">barrier to </w:t>
      </w:r>
      <w:r w:rsidR="00FD7FE8" w:rsidRPr="00ED7590">
        <w:rPr>
          <w:rFonts w:ascii="Times New Roman" w:hAnsi="Times New Roman" w:cs="Times New Roman"/>
        </w:rPr>
        <w:t>the drug’s adoption</w:t>
      </w:r>
      <w:r w:rsidR="003A0BEA" w:rsidRPr="00ED7590">
        <w:rPr>
          <w:rFonts w:ascii="Times New Roman" w:hAnsi="Times New Roman" w:cs="Times New Roman"/>
        </w:rPr>
        <w:t xml:space="preserve"> in many countries</w:t>
      </w:r>
      <w:r w:rsidR="00E5132E" w:rsidRPr="00ED7590">
        <w:rPr>
          <w:rFonts w:ascii="Times New Roman" w:hAnsi="Times New Roman" w:cs="Times New Roman"/>
        </w:rPr>
        <w:t xml:space="preserve">. To address this concern, MMV and </w:t>
      </w:r>
      <w:r w:rsidR="00250F9E" w:rsidRPr="00ED7590">
        <w:rPr>
          <w:rFonts w:ascii="Times New Roman" w:hAnsi="Times New Roman" w:cs="Times New Roman"/>
        </w:rPr>
        <w:t xml:space="preserve">its </w:t>
      </w:r>
      <w:r w:rsidR="00E5132E" w:rsidRPr="00ED7590">
        <w:rPr>
          <w:rFonts w:ascii="Times New Roman" w:hAnsi="Times New Roman" w:cs="Times New Roman"/>
        </w:rPr>
        <w:t xml:space="preserve">partners submitted a proposal to UNITAID </w:t>
      </w:r>
      <w:r w:rsidR="003A0BEA" w:rsidRPr="00ED7590">
        <w:rPr>
          <w:rFonts w:ascii="Times New Roman" w:hAnsi="Times New Roman" w:cs="Times New Roman"/>
        </w:rPr>
        <w:t>proposing three focus areas</w:t>
      </w:r>
      <w:r w:rsidR="00E5132E" w:rsidRPr="00ED7590">
        <w:rPr>
          <w:rFonts w:ascii="Times New Roman" w:hAnsi="Times New Roman" w:cs="Times New Roman"/>
        </w:rPr>
        <w:t>:</w:t>
      </w:r>
    </w:p>
    <w:p w14:paraId="67BB4855" w14:textId="3749B81C" w:rsidR="00E5132E" w:rsidRPr="00ED7590" w:rsidRDefault="00B511BA" w:rsidP="00ED7590">
      <w:pPr>
        <w:pStyle w:val="ListParagraph"/>
        <w:numPr>
          <w:ilvl w:val="0"/>
          <w:numId w:val="7"/>
        </w:numPr>
        <w:spacing w:afterLines="120" w:after="288" w:line="240" w:lineRule="auto"/>
        <w:ind w:left="360"/>
        <w:rPr>
          <w:rFonts w:ascii="Times New Roman" w:hAnsi="Times New Roman" w:cs="Times New Roman"/>
        </w:rPr>
      </w:pPr>
      <w:r w:rsidRPr="00ED7590">
        <w:rPr>
          <w:rFonts w:ascii="Times New Roman" w:hAnsi="Times New Roman" w:cs="Times New Roman"/>
        </w:rPr>
        <w:t xml:space="preserve">Finance introduction of injectable </w:t>
      </w:r>
      <w:r w:rsidR="00ED7590">
        <w:rPr>
          <w:rFonts w:ascii="Times New Roman" w:hAnsi="Times New Roman" w:cs="Times New Roman"/>
        </w:rPr>
        <w:t>a</w:t>
      </w:r>
      <w:r w:rsidRPr="00ED7590">
        <w:rPr>
          <w:rFonts w:ascii="Times New Roman" w:hAnsi="Times New Roman" w:cs="Times New Roman"/>
        </w:rPr>
        <w:t xml:space="preserve">rtesunate in </w:t>
      </w:r>
      <w:r w:rsidR="00250F9E" w:rsidRPr="00ED7590">
        <w:rPr>
          <w:rFonts w:ascii="Times New Roman" w:hAnsi="Times New Roman" w:cs="Times New Roman"/>
        </w:rPr>
        <w:t xml:space="preserve">six </w:t>
      </w:r>
      <w:r w:rsidR="00E5132E" w:rsidRPr="00ED7590">
        <w:rPr>
          <w:rFonts w:ascii="Times New Roman" w:hAnsi="Times New Roman" w:cs="Times New Roman"/>
        </w:rPr>
        <w:t>countries</w:t>
      </w:r>
      <w:r w:rsidR="00250F9E" w:rsidRPr="00ED7590">
        <w:rPr>
          <w:rFonts w:ascii="Times New Roman" w:hAnsi="Times New Roman" w:cs="Times New Roman"/>
        </w:rPr>
        <w:t xml:space="preserve"> with</w:t>
      </w:r>
      <w:r w:rsidR="00E5132E" w:rsidRPr="00ED7590">
        <w:rPr>
          <w:rFonts w:ascii="Times New Roman" w:hAnsi="Times New Roman" w:cs="Times New Roman"/>
        </w:rPr>
        <w:t xml:space="preserve"> a high malaria burden </w:t>
      </w:r>
      <w:r w:rsidR="00250F9E" w:rsidRPr="00ED7590">
        <w:rPr>
          <w:rFonts w:ascii="Times New Roman" w:hAnsi="Times New Roman" w:cs="Times New Roman"/>
        </w:rPr>
        <w:t xml:space="preserve">that </w:t>
      </w:r>
      <w:r w:rsidR="00E5132E" w:rsidRPr="00ED7590">
        <w:rPr>
          <w:rFonts w:ascii="Times New Roman" w:hAnsi="Times New Roman" w:cs="Times New Roman"/>
        </w:rPr>
        <w:t xml:space="preserve">were willing to adopt </w:t>
      </w:r>
      <w:r w:rsidRPr="00ED7590">
        <w:rPr>
          <w:rFonts w:ascii="Times New Roman" w:hAnsi="Times New Roman" w:cs="Times New Roman"/>
        </w:rPr>
        <w:t>it</w:t>
      </w:r>
      <w:r w:rsidR="00B31012">
        <w:t>—</w:t>
      </w:r>
      <w:r w:rsidR="003A0BEA" w:rsidRPr="00ED7590">
        <w:rPr>
          <w:rFonts w:ascii="Times New Roman" w:hAnsi="Times New Roman" w:cs="Times New Roman"/>
        </w:rPr>
        <w:t xml:space="preserve">accompanied by rapid </w:t>
      </w:r>
      <w:r w:rsidR="00E5132E" w:rsidRPr="00ED7590">
        <w:rPr>
          <w:rFonts w:ascii="Times New Roman" w:hAnsi="Times New Roman" w:cs="Times New Roman"/>
        </w:rPr>
        <w:t xml:space="preserve">policy change </w:t>
      </w:r>
      <w:r w:rsidR="003A0BEA" w:rsidRPr="00ED7590">
        <w:rPr>
          <w:rFonts w:ascii="Times New Roman" w:hAnsi="Times New Roman" w:cs="Times New Roman"/>
        </w:rPr>
        <w:t>and supportive training interventions to ensure correct use of the medicine</w:t>
      </w:r>
      <w:r w:rsidRPr="00ED7590">
        <w:rPr>
          <w:rFonts w:ascii="Times New Roman" w:hAnsi="Times New Roman" w:cs="Times New Roman"/>
        </w:rPr>
        <w:t>.</w:t>
      </w:r>
    </w:p>
    <w:p w14:paraId="01CFF477" w14:textId="2C2DA6A8" w:rsidR="00E5132E" w:rsidRPr="00ED7590" w:rsidRDefault="00E5132E" w:rsidP="00ED7590">
      <w:pPr>
        <w:pStyle w:val="ListParagraph"/>
        <w:numPr>
          <w:ilvl w:val="0"/>
          <w:numId w:val="7"/>
        </w:numPr>
        <w:spacing w:afterLines="120" w:after="288" w:line="240" w:lineRule="auto"/>
        <w:ind w:left="360"/>
        <w:rPr>
          <w:rFonts w:ascii="Times New Roman" w:hAnsi="Times New Roman" w:cs="Times New Roman"/>
        </w:rPr>
      </w:pPr>
      <w:r w:rsidRPr="00ED7590">
        <w:rPr>
          <w:rFonts w:ascii="Times New Roman" w:hAnsi="Times New Roman" w:cs="Times New Roman"/>
        </w:rPr>
        <w:t xml:space="preserve">Help MMV and </w:t>
      </w:r>
      <w:r w:rsidR="00250F9E" w:rsidRPr="00ED7590">
        <w:rPr>
          <w:rFonts w:ascii="Times New Roman" w:hAnsi="Times New Roman" w:cs="Times New Roman"/>
        </w:rPr>
        <w:t xml:space="preserve">its </w:t>
      </w:r>
      <w:r w:rsidRPr="00ED7590">
        <w:rPr>
          <w:rFonts w:ascii="Times New Roman" w:hAnsi="Times New Roman" w:cs="Times New Roman"/>
        </w:rPr>
        <w:t xml:space="preserve">partners diversify the injectable </w:t>
      </w:r>
      <w:r w:rsidR="000E5FB4" w:rsidRPr="00ED7590">
        <w:rPr>
          <w:rFonts w:ascii="Times New Roman" w:hAnsi="Times New Roman" w:cs="Times New Roman"/>
        </w:rPr>
        <w:t>a</w:t>
      </w:r>
      <w:r w:rsidRPr="00ED7590">
        <w:rPr>
          <w:rFonts w:ascii="Times New Roman" w:hAnsi="Times New Roman" w:cs="Times New Roman"/>
        </w:rPr>
        <w:t>rtesunate marketplace</w:t>
      </w:r>
      <w:r w:rsidR="00250F9E" w:rsidRPr="00ED7590">
        <w:rPr>
          <w:rFonts w:ascii="Times New Roman" w:hAnsi="Times New Roman" w:cs="Times New Roman"/>
        </w:rPr>
        <w:t xml:space="preserve"> </w:t>
      </w:r>
      <w:r w:rsidR="003A0BEA" w:rsidRPr="00ED7590">
        <w:rPr>
          <w:rFonts w:ascii="Times New Roman" w:hAnsi="Times New Roman" w:cs="Times New Roman"/>
        </w:rPr>
        <w:t xml:space="preserve">by incentivizing additional prequalified suppliers </w:t>
      </w:r>
      <w:r w:rsidR="00250F9E" w:rsidRPr="00ED7590">
        <w:rPr>
          <w:rFonts w:ascii="Times New Roman" w:hAnsi="Times New Roman" w:cs="Times New Roman"/>
        </w:rPr>
        <w:t>(</w:t>
      </w:r>
      <w:r w:rsidRPr="00ED7590">
        <w:rPr>
          <w:rFonts w:ascii="Times New Roman" w:hAnsi="Times New Roman" w:cs="Times New Roman"/>
        </w:rPr>
        <w:t>there is currently only one prequalified manufacturer</w:t>
      </w:r>
      <w:r w:rsidR="00250F9E" w:rsidRPr="00ED7590">
        <w:rPr>
          <w:rFonts w:ascii="Times New Roman" w:hAnsi="Times New Roman" w:cs="Times New Roman"/>
        </w:rPr>
        <w:t>)</w:t>
      </w:r>
      <w:r w:rsidRPr="00ED7590">
        <w:rPr>
          <w:rFonts w:ascii="Times New Roman" w:hAnsi="Times New Roman" w:cs="Times New Roman"/>
        </w:rPr>
        <w:t>.</w:t>
      </w:r>
    </w:p>
    <w:p w14:paraId="296DA716" w14:textId="0C6DB252" w:rsidR="00E5132E" w:rsidRPr="00ED7590" w:rsidRDefault="003134F4" w:rsidP="00ED7590">
      <w:pPr>
        <w:pStyle w:val="ListParagraph"/>
        <w:numPr>
          <w:ilvl w:val="0"/>
          <w:numId w:val="7"/>
        </w:numPr>
        <w:spacing w:afterLines="120" w:after="288" w:line="240" w:lineRule="auto"/>
        <w:ind w:left="360"/>
        <w:rPr>
          <w:rFonts w:ascii="Times New Roman" w:hAnsi="Times New Roman" w:cs="Times New Roman"/>
        </w:rPr>
      </w:pPr>
      <w:r w:rsidRPr="00ED7590">
        <w:rPr>
          <w:rFonts w:ascii="Times New Roman" w:hAnsi="Times New Roman" w:cs="Times New Roman"/>
        </w:rPr>
        <w:t xml:space="preserve">Use the work and lessons learned from the initial </w:t>
      </w:r>
      <w:r w:rsidR="00250F9E" w:rsidRPr="00ED7590">
        <w:rPr>
          <w:rFonts w:ascii="Times New Roman" w:hAnsi="Times New Roman" w:cs="Times New Roman"/>
        </w:rPr>
        <w:t xml:space="preserve">six </w:t>
      </w:r>
      <w:r w:rsidRPr="00ED7590">
        <w:rPr>
          <w:rFonts w:ascii="Times New Roman" w:hAnsi="Times New Roman" w:cs="Times New Roman"/>
        </w:rPr>
        <w:t>countries to catalyze similar efforts in additional countries.</w:t>
      </w:r>
    </w:p>
    <w:p w14:paraId="7C3AC6A8" w14:textId="78EDC09D" w:rsidR="00F35C09" w:rsidRPr="00ED7590" w:rsidRDefault="00250F9E" w:rsidP="00ED7590">
      <w:pPr>
        <w:spacing w:afterLines="120" w:after="288" w:line="240" w:lineRule="auto"/>
        <w:rPr>
          <w:rFonts w:ascii="Times New Roman" w:hAnsi="Times New Roman" w:cs="Times New Roman"/>
        </w:rPr>
      </w:pPr>
      <w:r w:rsidRPr="00ED7590">
        <w:rPr>
          <w:rFonts w:ascii="Times New Roman" w:hAnsi="Times New Roman" w:cs="Times New Roman"/>
        </w:rPr>
        <w:t xml:space="preserve">Although </w:t>
      </w:r>
      <w:r w:rsidR="003134F4" w:rsidRPr="00ED7590">
        <w:rPr>
          <w:rFonts w:ascii="Times New Roman" w:hAnsi="Times New Roman" w:cs="Times New Roman"/>
        </w:rPr>
        <w:t xml:space="preserve">MMV and </w:t>
      </w:r>
      <w:r w:rsidR="0014748A" w:rsidRPr="00ED7590">
        <w:rPr>
          <w:rFonts w:ascii="Times New Roman" w:hAnsi="Times New Roman" w:cs="Times New Roman"/>
        </w:rPr>
        <w:t xml:space="preserve">its </w:t>
      </w:r>
      <w:r w:rsidR="003134F4" w:rsidRPr="00ED7590">
        <w:rPr>
          <w:rFonts w:ascii="Times New Roman" w:hAnsi="Times New Roman" w:cs="Times New Roman"/>
        </w:rPr>
        <w:t xml:space="preserve">partners </w:t>
      </w:r>
      <w:r w:rsidRPr="00ED7590">
        <w:rPr>
          <w:rFonts w:ascii="Times New Roman" w:hAnsi="Times New Roman" w:cs="Times New Roman"/>
        </w:rPr>
        <w:t xml:space="preserve">are only </w:t>
      </w:r>
      <w:r w:rsidR="003134F4" w:rsidRPr="00ED7590">
        <w:rPr>
          <w:rFonts w:ascii="Times New Roman" w:hAnsi="Times New Roman" w:cs="Times New Roman"/>
        </w:rPr>
        <w:t xml:space="preserve">halfway through this grant process, </w:t>
      </w:r>
      <w:r w:rsidR="00276BDD" w:rsidRPr="00ED7590">
        <w:rPr>
          <w:rFonts w:ascii="Times New Roman" w:hAnsi="Times New Roman" w:cs="Times New Roman"/>
        </w:rPr>
        <w:t xml:space="preserve">several </w:t>
      </w:r>
      <w:r w:rsidR="003134F4" w:rsidRPr="00ED7590">
        <w:rPr>
          <w:rFonts w:ascii="Times New Roman" w:hAnsi="Times New Roman" w:cs="Times New Roman"/>
        </w:rPr>
        <w:t>countries beyo</w:t>
      </w:r>
      <w:r w:rsidR="00A30213" w:rsidRPr="00ED7590">
        <w:rPr>
          <w:rFonts w:ascii="Times New Roman" w:hAnsi="Times New Roman" w:cs="Times New Roman"/>
        </w:rPr>
        <w:t xml:space="preserve">nd the </w:t>
      </w:r>
      <w:r w:rsidRPr="00ED7590">
        <w:rPr>
          <w:rFonts w:ascii="Times New Roman" w:hAnsi="Times New Roman" w:cs="Times New Roman"/>
        </w:rPr>
        <w:t xml:space="preserve">initial six </w:t>
      </w:r>
      <w:r w:rsidR="00A30213" w:rsidRPr="00ED7590">
        <w:rPr>
          <w:rFonts w:ascii="Times New Roman" w:hAnsi="Times New Roman" w:cs="Times New Roman"/>
        </w:rPr>
        <w:t xml:space="preserve">are </w:t>
      </w:r>
      <w:r w:rsidRPr="00ED7590">
        <w:rPr>
          <w:rFonts w:ascii="Times New Roman" w:hAnsi="Times New Roman" w:cs="Times New Roman"/>
        </w:rPr>
        <w:t xml:space="preserve">already </w:t>
      </w:r>
      <w:r w:rsidR="003134F4" w:rsidRPr="00ED7590">
        <w:rPr>
          <w:rFonts w:ascii="Times New Roman" w:hAnsi="Times New Roman" w:cs="Times New Roman"/>
        </w:rPr>
        <w:t xml:space="preserve">adopting injectable </w:t>
      </w:r>
      <w:r w:rsidR="000E5FB4" w:rsidRPr="00ED7590">
        <w:rPr>
          <w:rFonts w:ascii="Times New Roman" w:hAnsi="Times New Roman" w:cs="Times New Roman"/>
        </w:rPr>
        <w:t>a</w:t>
      </w:r>
      <w:r w:rsidR="003134F4" w:rsidRPr="00ED7590">
        <w:rPr>
          <w:rFonts w:ascii="Times New Roman" w:hAnsi="Times New Roman" w:cs="Times New Roman"/>
        </w:rPr>
        <w:t>rtesunate</w:t>
      </w:r>
      <w:r w:rsidR="006068A7" w:rsidRPr="00ED7590">
        <w:rPr>
          <w:rFonts w:ascii="Times New Roman" w:hAnsi="Times New Roman" w:cs="Times New Roman"/>
        </w:rPr>
        <w:t>—</w:t>
      </w:r>
      <w:r w:rsidR="003A0BEA" w:rsidRPr="00ED7590">
        <w:rPr>
          <w:rFonts w:ascii="Times New Roman" w:hAnsi="Times New Roman" w:cs="Times New Roman"/>
        </w:rPr>
        <w:t>over 20 countries to</w:t>
      </w:r>
      <w:r w:rsidR="008138E8">
        <w:rPr>
          <w:rFonts w:ascii="Times New Roman" w:hAnsi="Times New Roman" w:cs="Times New Roman"/>
        </w:rPr>
        <w:t xml:space="preserve"> </w:t>
      </w:r>
      <w:r w:rsidR="003A0BEA" w:rsidRPr="00ED7590">
        <w:rPr>
          <w:rFonts w:ascii="Times New Roman" w:hAnsi="Times New Roman" w:cs="Times New Roman"/>
        </w:rPr>
        <w:t xml:space="preserve">date are buying the medication. </w:t>
      </w:r>
      <w:r w:rsidR="003134F4" w:rsidRPr="00ED7590">
        <w:rPr>
          <w:rFonts w:ascii="Times New Roman" w:hAnsi="Times New Roman" w:cs="Times New Roman"/>
        </w:rPr>
        <w:t xml:space="preserve">This </w:t>
      </w:r>
      <w:r w:rsidRPr="00ED7590">
        <w:rPr>
          <w:rFonts w:ascii="Times New Roman" w:hAnsi="Times New Roman" w:cs="Times New Roman"/>
        </w:rPr>
        <w:t xml:space="preserve">success </w:t>
      </w:r>
      <w:r w:rsidR="003134F4" w:rsidRPr="00ED7590">
        <w:rPr>
          <w:rFonts w:ascii="Times New Roman" w:hAnsi="Times New Roman" w:cs="Times New Roman"/>
        </w:rPr>
        <w:t>would not have been possible</w:t>
      </w:r>
      <w:r w:rsidRPr="00ED7590">
        <w:rPr>
          <w:rFonts w:ascii="Times New Roman" w:hAnsi="Times New Roman" w:cs="Times New Roman"/>
        </w:rPr>
        <w:t xml:space="preserve"> </w:t>
      </w:r>
      <w:r w:rsidR="003134F4" w:rsidRPr="00ED7590">
        <w:rPr>
          <w:rFonts w:ascii="Times New Roman" w:hAnsi="Times New Roman" w:cs="Times New Roman"/>
        </w:rPr>
        <w:t>without</w:t>
      </w:r>
      <w:r w:rsidR="00456DF4" w:rsidRPr="00ED7590">
        <w:rPr>
          <w:rFonts w:ascii="Times New Roman" w:hAnsi="Times New Roman" w:cs="Times New Roman"/>
        </w:rPr>
        <w:t xml:space="preserve"> WHO, MSF, </w:t>
      </w:r>
      <w:r w:rsidR="00B511BA" w:rsidRPr="00ED7590">
        <w:rPr>
          <w:rFonts w:ascii="Times New Roman" w:hAnsi="Times New Roman" w:cs="Times New Roman"/>
        </w:rPr>
        <w:t>M</w:t>
      </w:r>
      <w:r w:rsidR="00456DF4" w:rsidRPr="00ED7590">
        <w:rPr>
          <w:rFonts w:ascii="Times New Roman" w:hAnsi="Times New Roman" w:cs="Times New Roman"/>
        </w:rPr>
        <w:t xml:space="preserve">MV and </w:t>
      </w:r>
      <w:r w:rsidR="00B511BA" w:rsidRPr="00ED7590">
        <w:rPr>
          <w:rFonts w:ascii="Times New Roman" w:hAnsi="Times New Roman" w:cs="Times New Roman"/>
        </w:rPr>
        <w:t xml:space="preserve">other </w:t>
      </w:r>
      <w:r w:rsidR="00456DF4" w:rsidRPr="00ED7590">
        <w:rPr>
          <w:rFonts w:ascii="Times New Roman" w:hAnsi="Times New Roman" w:cs="Times New Roman"/>
        </w:rPr>
        <w:t xml:space="preserve">partners </w:t>
      </w:r>
      <w:r w:rsidR="003134F4" w:rsidRPr="00ED7590">
        <w:rPr>
          <w:rFonts w:ascii="Times New Roman" w:hAnsi="Times New Roman" w:cs="Times New Roman"/>
        </w:rPr>
        <w:t>work</w:t>
      </w:r>
      <w:r w:rsidR="00456DF4" w:rsidRPr="00ED7590">
        <w:rPr>
          <w:rFonts w:ascii="Times New Roman" w:hAnsi="Times New Roman" w:cs="Times New Roman"/>
        </w:rPr>
        <w:t>ing</w:t>
      </w:r>
      <w:r w:rsidR="003134F4" w:rsidRPr="00ED7590">
        <w:rPr>
          <w:rFonts w:ascii="Times New Roman" w:hAnsi="Times New Roman" w:cs="Times New Roman"/>
        </w:rPr>
        <w:t xml:space="preserve"> through the entire process </w:t>
      </w:r>
      <w:r w:rsidR="00E13C0C">
        <w:rPr>
          <w:rFonts w:ascii="Times New Roman" w:hAnsi="Times New Roman" w:cs="Times New Roman"/>
        </w:rPr>
        <w:t>from</w:t>
      </w:r>
      <w:r w:rsidR="00E13C0C" w:rsidRPr="00ED7590">
        <w:rPr>
          <w:rFonts w:ascii="Times New Roman" w:hAnsi="Times New Roman" w:cs="Times New Roman"/>
        </w:rPr>
        <w:t xml:space="preserve"> </w:t>
      </w:r>
      <w:r w:rsidR="003134F4" w:rsidRPr="00ED7590">
        <w:rPr>
          <w:rFonts w:ascii="Times New Roman" w:hAnsi="Times New Roman" w:cs="Times New Roman"/>
        </w:rPr>
        <w:t>product development through</w:t>
      </w:r>
      <w:r w:rsidR="00B8559B" w:rsidRPr="00ED7590">
        <w:rPr>
          <w:rFonts w:ascii="Times New Roman" w:hAnsi="Times New Roman" w:cs="Times New Roman"/>
        </w:rPr>
        <w:t xml:space="preserve"> patient uptake.</w:t>
      </w:r>
    </w:p>
    <w:p w14:paraId="705394C6" w14:textId="5F7A033A" w:rsidR="00802019" w:rsidRPr="00AE7D60" w:rsidRDefault="004A079D" w:rsidP="00AE7D60">
      <w:pPr>
        <w:spacing w:before="420" w:after="0" w:line="240" w:lineRule="auto"/>
        <w:rPr>
          <w:color w:val="566978"/>
          <w:sz w:val="32"/>
          <w:szCs w:val="32"/>
        </w:rPr>
      </w:pPr>
      <w:r w:rsidRPr="00AE7D60">
        <w:rPr>
          <w:color w:val="566978"/>
          <w:sz w:val="32"/>
          <w:szCs w:val="32"/>
        </w:rPr>
        <w:t xml:space="preserve">Balancing </w:t>
      </w:r>
      <w:r w:rsidR="00B511BA" w:rsidRPr="00AE7D60">
        <w:rPr>
          <w:color w:val="566978"/>
          <w:sz w:val="32"/>
          <w:szCs w:val="32"/>
        </w:rPr>
        <w:t>p</w:t>
      </w:r>
      <w:r w:rsidRPr="00AE7D60">
        <w:rPr>
          <w:color w:val="566978"/>
          <w:sz w:val="32"/>
          <w:szCs w:val="32"/>
        </w:rPr>
        <w:t xml:space="preserve">rofit </w:t>
      </w:r>
      <w:r w:rsidR="00B511BA" w:rsidRPr="00AE7D60">
        <w:rPr>
          <w:color w:val="566978"/>
          <w:sz w:val="32"/>
          <w:szCs w:val="32"/>
        </w:rPr>
        <w:t>m</w:t>
      </w:r>
      <w:r w:rsidRPr="00AE7D60">
        <w:rPr>
          <w:color w:val="566978"/>
          <w:sz w:val="32"/>
          <w:szCs w:val="32"/>
        </w:rPr>
        <w:t>argins against</w:t>
      </w:r>
      <w:r w:rsidR="00276BDD" w:rsidRPr="00AE7D60">
        <w:rPr>
          <w:color w:val="566978"/>
          <w:sz w:val="32"/>
          <w:szCs w:val="32"/>
        </w:rPr>
        <w:t xml:space="preserve"> the</w:t>
      </w:r>
      <w:r w:rsidRPr="00AE7D60">
        <w:rPr>
          <w:color w:val="566978"/>
          <w:sz w:val="32"/>
          <w:szCs w:val="32"/>
        </w:rPr>
        <w:t xml:space="preserve"> </w:t>
      </w:r>
      <w:r w:rsidR="00B511BA" w:rsidRPr="00AE7D60">
        <w:rPr>
          <w:color w:val="566978"/>
          <w:sz w:val="32"/>
          <w:szCs w:val="32"/>
        </w:rPr>
        <w:t>need to create</w:t>
      </w:r>
      <w:r w:rsidRPr="00AE7D60">
        <w:rPr>
          <w:color w:val="566978"/>
          <w:sz w:val="32"/>
          <w:szCs w:val="32"/>
        </w:rPr>
        <w:t xml:space="preserve"> </w:t>
      </w:r>
      <w:r w:rsidR="00B511BA" w:rsidRPr="00AE7D60">
        <w:rPr>
          <w:color w:val="566978"/>
          <w:sz w:val="32"/>
          <w:szCs w:val="32"/>
        </w:rPr>
        <w:t>p</w:t>
      </w:r>
      <w:r w:rsidRPr="00AE7D60">
        <w:rPr>
          <w:color w:val="566978"/>
          <w:sz w:val="32"/>
          <w:szCs w:val="32"/>
        </w:rPr>
        <w:t xml:space="preserve">roducts that are </w:t>
      </w:r>
      <w:r w:rsidR="00B511BA" w:rsidRPr="00AE7D60">
        <w:rPr>
          <w:color w:val="566978"/>
          <w:sz w:val="32"/>
          <w:szCs w:val="32"/>
        </w:rPr>
        <w:t>a</w:t>
      </w:r>
      <w:r w:rsidRPr="00AE7D60">
        <w:rPr>
          <w:color w:val="566978"/>
          <w:sz w:val="32"/>
          <w:szCs w:val="32"/>
        </w:rPr>
        <w:t xml:space="preserve">cceptable, </w:t>
      </w:r>
      <w:r w:rsidR="00B511BA" w:rsidRPr="00AE7D60">
        <w:rPr>
          <w:color w:val="566978"/>
          <w:sz w:val="32"/>
          <w:szCs w:val="32"/>
        </w:rPr>
        <w:t>a</w:t>
      </w:r>
      <w:r w:rsidRPr="00AE7D60">
        <w:rPr>
          <w:color w:val="566978"/>
          <w:sz w:val="32"/>
          <w:szCs w:val="32"/>
        </w:rPr>
        <w:t>ffordable</w:t>
      </w:r>
      <w:r w:rsidR="00F775D2" w:rsidRPr="00AE7D60">
        <w:rPr>
          <w:color w:val="566978"/>
          <w:sz w:val="32"/>
          <w:szCs w:val="32"/>
        </w:rPr>
        <w:t>,</w:t>
      </w:r>
      <w:r w:rsidRPr="00AE7D60">
        <w:rPr>
          <w:color w:val="566978"/>
          <w:sz w:val="32"/>
          <w:szCs w:val="32"/>
        </w:rPr>
        <w:t xml:space="preserve"> and </w:t>
      </w:r>
      <w:r w:rsidR="00B511BA" w:rsidRPr="00AE7D60">
        <w:rPr>
          <w:color w:val="566978"/>
          <w:sz w:val="32"/>
          <w:szCs w:val="32"/>
        </w:rPr>
        <w:t>a</w:t>
      </w:r>
      <w:r w:rsidRPr="00AE7D60">
        <w:rPr>
          <w:color w:val="566978"/>
          <w:sz w:val="32"/>
          <w:szCs w:val="32"/>
        </w:rPr>
        <w:t>ccessible</w:t>
      </w:r>
    </w:p>
    <w:p w14:paraId="517F5442" w14:textId="0A5CD214" w:rsidR="00802019" w:rsidRPr="00AE7D60" w:rsidRDefault="00802019" w:rsidP="00AE7D60">
      <w:pPr>
        <w:spacing w:after="240" w:line="240" w:lineRule="auto"/>
        <w:rPr>
          <w:i/>
          <w:color w:val="566978"/>
          <w:sz w:val="32"/>
          <w:szCs w:val="32"/>
        </w:rPr>
      </w:pPr>
      <w:r w:rsidRPr="00AE7D60">
        <w:rPr>
          <w:i/>
          <w:color w:val="566978"/>
          <w:sz w:val="32"/>
          <w:szCs w:val="32"/>
        </w:rPr>
        <w:t>Dr. Denis Broun, C</w:t>
      </w:r>
      <w:r w:rsidR="00AE7D60">
        <w:rPr>
          <w:i/>
          <w:color w:val="566978"/>
          <w:sz w:val="32"/>
          <w:szCs w:val="32"/>
        </w:rPr>
        <w:t>ipla</w:t>
      </w:r>
    </w:p>
    <w:p w14:paraId="76DBB992" w14:textId="6F5698B9" w:rsidR="007E4808" w:rsidRPr="00AE7D60" w:rsidRDefault="007E4808" w:rsidP="00AE7D60">
      <w:pPr>
        <w:pStyle w:val="Heading3"/>
        <w:spacing w:before="360" w:after="120" w:line="240" w:lineRule="auto"/>
        <w:rPr>
          <w:rFonts w:ascii="Times New Roman" w:hAnsi="Times New Roman" w:cs="Times New Roman"/>
        </w:rPr>
      </w:pPr>
      <w:r w:rsidRPr="00AE7D60">
        <w:rPr>
          <w:rFonts w:ascii="Times New Roman" w:hAnsi="Times New Roman" w:cs="Times New Roman"/>
        </w:rPr>
        <w:t xml:space="preserve">Pharmaceutical vs. </w:t>
      </w:r>
      <w:r w:rsidR="00B511BA" w:rsidRPr="00AE7D60">
        <w:rPr>
          <w:rFonts w:ascii="Times New Roman" w:hAnsi="Times New Roman" w:cs="Times New Roman"/>
        </w:rPr>
        <w:t>g</w:t>
      </w:r>
      <w:r w:rsidRPr="00AE7D60">
        <w:rPr>
          <w:rFonts w:ascii="Times New Roman" w:hAnsi="Times New Roman" w:cs="Times New Roman"/>
        </w:rPr>
        <w:t xml:space="preserve">eneric </w:t>
      </w:r>
      <w:r w:rsidR="00B511BA" w:rsidRPr="00AE7D60">
        <w:rPr>
          <w:rFonts w:ascii="Times New Roman" w:hAnsi="Times New Roman" w:cs="Times New Roman"/>
        </w:rPr>
        <w:t>a</w:t>
      </w:r>
      <w:r w:rsidRPr="00AE7D60">
        <w:rPr>
          <w:rFonts w:ascii="Times New Roman" w:hAnsi="Times New Roman" w:cs="Times New Roman"/>
        </w:rPr>
        <w:t>pproach to R&amp;D</w:t>
      </w:r>
    </w:p>
    <w:p w14:paraId="1CD04A36" w14:textId="5B8BBE08" w:rsidR="00802019" w:rsidRPr="00AE7D60" w:rsidRDefault="00B839B3" w:rsidP="00AE7D60">
      <w:pPr>
        <w:spacing w:after="120" w:line="240" w:lineRule="auto"/>
        <w:rPr>
          <w:rFonts w:ascii="Times New Roman" w:hAnsi="Times New Roman" w:cs="Times New Roman"/>
        </w:rPr>
      </w:pPr>
      <w:r w:rsidRPr="00AE7D60">
        <w:rPr>
          <w:rFonts w:ascii="Times New Roman" w:hAnsi="Times New Roman" w:cs="Times New Roman"/>
        </w:rPr>
        <w:t xml:space="preserve">Within drug industry R&amp;D, there are two types of companies: research-based pharmaceutical companies and generic companies. </w:t>
      </w:r>
      <w:r w:rsidR="007E4808" w:rsidRPr="00AE7D60">
        <w:rPr>
          <w:rFonts w:ascii="Times New Roman" w:hAnsi="Times New Roman" w:cs="Times New Roman"/>
        </w:rPr>
        <w:t>Traditionally, t</w:t>
      </w:r>
      <w:r w:rsidRPr="00AE7D60">
        <w:rPr>
          <w:rFonts w:ascii="Times New Roman" w:hAnsi="Times New Roman" w:cs="Times New Roman"/>
        </w:rPr>
        <w:t>hese two types of companies do not work in the same way</w:t>
      </w:r>
      <w:r w:rsidR="007E4808" w:rsidRPr="00AE7D60">
        <w:rPr>
          <w:rFonts w:ascii="Times New Roman" w:hAnsi="Times New Roman" w:cs="Times New Roman"/>
        </w:rPr>
        <w:t>s</w:t>
      </w:r>
      <w:r w:rsidRPr="00AE7D60">
        <w:rPr>
          <w:rFonts w:ascii="Times New Roman" w:hAnsi="Times New Roman" w:cs="Times New Roman"/>
        </w:rPr>
        <w:t>.</w:t>
      </w:r>
    </w:p>
    <w:p w14:paraId="1D17C078" w14:textId="50809F20" w:rsidR="00B839B3" w:rsidRPr="00AE7D60" w:rsidRDefault="00B839B3" w:rsidP="00AE7D60">
      <w:pPr>
        <w:spacing w:after="120" w:line="240" w:lineRule="auto"/>
        <w:rPr>
          <w:rFonts w:ascii="Times New Roman" w:hAnsi="Times New Roman" w:cs="Times New Roman"/>
        </w:rPr>
      </w:pPr>
      <w:r w:rsidRPr="00AE7D60">
        <w:rPr>
          <w:rFonts w:ascii="Times New Roman" w:hAnsi="Times New Roman" w:cs="Times New Roman"/>
          <w:b/>
        </w:rPr>
        <w:t>Research-based pharmaceutical companies</w:t>
      </w:r>
      <w:r w:rsidRPr="00AE7D60">
        <w:rPr>
          <w:rFonts w:ascii="Times New Roman" w:hAnsi="Times New Roman" w:cs="Times New Roman"/>
        </w:rPr>
        <w:t xml:space="preserve"> </w:t>
      </w:r>
      <w:r w:rsidR="00046E91" w:rsidRPr="00AE7D60">
        <w:rPr>
          <w:rFonts w:ascii="Times New Roman" w:hAnsi="Times New Roman" w:cs="Times New Roman"/>
        </w:rPr>
        <w:t>discover new molecules</w:t>
      </w:r>
      <w:r w:rsidR="00E37741" w:rsidRPr="00AE7D60">
        <w:rPr>
          <w:rFonts w:ascii="Times New Roman" w:hAnsi="Times New Roman" w:cs="Times New Roman"/>
        </w:rPr>
        <w:t xml:space="preserve"> that could lead to a new product,</w:t>
      </w:r>
      <w:r w:rsidR="00046E91" w:rsidRPr="00AE7D60">
        <w:rPr>
          <w:rFonts w:ascii="Times New Roman" w:hAnsi="Times New Roman" w:cs="Times New Roman"/>
        </w:rPr>
        <w:t xml:space="preserve"> or purchase</w:t>
      </w:r>
      <w:r w:rsidR="00E37741" w:rsidRPr="00AE7D60">
        <w:rPr>
          <w:rFonts w:ascii="Times New Roman" w:hAnsi="Times New Roman" w:cs="Times New Roman"/>
        </w:rPr>
        <w:t xml:space="preserve"> promising compounds</w:t>
      </w:r>
      <w:r w:rsidR="00046E91" w:rsidRPr="00AE7D60">
        <w:rPr>
          <w:rFonts w:ascii="Times New Roman" w:hAnsi="Times New Roman" w:cs="Times New Roman"/>
        </w:rPr>
        <w:t xml:space="preserve"> from research organi</w:t>
      </w:r>
      <w:r w:rsidR="00F71B35" w:rsidRPr="00AE7D60">
        <w:rPr>
          <w:rFonts w:ascii="Times New Roman" w:hAnsi="Times New Roman" w:cs="Times New Roman"/>
        </w:rPr>
        <w:t>zations or universities</w:t>
      </w:r>
      <w:r w:rsidR="00046E91" w:rsidRPr="00AE7D60">
        <w:rPr>
          <w:rFonts w:ascii="Times New Roman" w:hAnsi="Times New Roman" w:cs="Times New Roman"/>
        </w:rPr>
        <w:t xml:space="preserve">. They develop </w:t>
      </w:r>
      <w:r w:rsidR="00F71B35" w:rsidRPr="00AE7D60">
        <w:rPr>
          <w:rFonts w:ascii="Times New Roman" w:hAnsi="Times New Roman" w:cs="Times New Roman"/>
        </w:rPr>
        <w:t>the new molecules</w:t>
      </w:r>
      <w:r w:rsidR="00046E91" w:rsidRPr="00AE7D60">
        <w:rPr>
          <w:rFonts w:ascii="Times New Roman" w:hAnsi="Times New Roman" w:cs="Times New Roman"/>
        </w:rPr>
        <w:t xml:space="preserve"> into a new drug,</w:t>
      </w:r>
      <w:r w:rsidR="00F71B35" w:rsidRPr="00AE7D60">
        <w:rPr>
          <w:rFonts w:ascii="Times New Roman" w:hAnsi="Times New Roman" w:cs="Times New Roman"/>
        </w:rPr>
        <w:t xml:space="preserve"> then</w:t>
      </w:r>
      <w:r w:rsidR="00046E91" w:rsidRPr="00AE7D60">
        <w:rPr>
          <w:rFonts w:ascii="Times New Roman" w:hAnsi="Times New Roman" w:cs="Times New Roman"/>
        </w:rPr>
        <w:t xml:space="preserve"> establish themselves in a patent network </w:t>
      </w:r>
      <w:r w:rsidR="00F71B35" w:rsidRPr="00AE7D60">
        <w:rPr>
          <w:rFonts w:ascii="Times New Roman" w:hAnsi="Times New Roman" w:cs="Times New Roman"/>
        </w:rPr>
        <w:t>to</w:t>
      </w:r>
      <w:r w:rsidR="00046E91" w:rsidRPr="00AE7D60">
        <w:rPr>
          <w:rFonts w:ascii="Times New Roman" w:hAnsi="Times New Roman" w:cs="Times New Roman"/>
        </w:rPr>
        <w:t xml:space="preserve"> create a monopoly on the drug</w:t>
      </w:r>
      <w:r w:rsidR="001E6902" w:rsidRPr="00AE7D60">
        <w:rPr>
          <w:rFonts w:ascii="Times New Roman" w:hAnsi="Times New Roman" w:cs="Times New Roman"/>
        </w:rPr>
        <w:t>’</w:t>
      </w:r>
      <w:r w:rsidR="00046E91" w:rsidRPr="00AE7D60">
        <w:rPr>
          <w:rFonts w:ascii="Times New Roman" w:hAnsi="Times New Roman" w:cs="Times New Roman"/>
        </w:rPr>
        <w:t>s production</w:t>
      </w:r>
      <w:r w:rsidR="00F71B35" w:rsidRPr="00AE7D60">
        <w:rPr>
          <w:rFonts w:ascii="Times New Roman" w:hAnsi="Times New Roman" w:cs="Times New Roman"/>
        </w:rPr>
        <w:t>.</w:t>
      </w:r>
      <w:r w:rsidR="00046E91" w:rsidRPr="00AE7D60">
        <w:rPr>
          <w:rFonts w:ascii="Times New Roman" w:hAnsi="Times New Roman" w:cs="Times New Roman"/>
        </w:rPr>
        <w:t xml:space="preserve"> </w:t>
      </w:r>
      <w:r w:rsidR="00AB0C14" w:rsidRPr="00AE7D60">
        <w:rPr>
          <w:rFonts w:ascii="Times New Roman" w:hAnsi="Times New Roman" w:cs="Times New Roman"/>
        </w:rPr>
        <w:t>The</w:t>
      </w:r>
      <w:r w:rsidR="00071B19" w:rsidRPr="00AE7D60">
        <w:rPr>
          <w:rFonts w:ascii="Times New Roman" w:hAnsi="Times New Roman" w:cs="Times New Roman"/>
        </w:rPr>
        <w:t>se companies</w:t>
      </w:r>
      <w:r w:rsidR="00AB0C14" w:rsidRPr="00AE7D60">
        <w:rPr>
          <w:rFonts w:ascii="Times New Roman" w:hAnsi="Times New Roman" w:cs="Times New Roman"/>
        </w:rPr>
        <w:t xml:space="preserve"> charge very high prices for their drugs </w:t>
      </w:r>
      <w:r w:rsidR="00FF036A" w:rsidRPr="00AE7D60">
        <w:rPr>
          <w:rFonts w:ascii="Times New Roman" w:hAnsi="Times New Roman" w:cs="Times New Roman"/>
        </w:rPr>
        <w:t xml:space="preserve">to recoup R&amp;D costs </w:t>
      </w:r>
      <w:r w:rsidR="00AB0C14" w:rsidRPr="00AE7D60">
        <w:rPr>
          <w:rFonts w:ascii="Times New Roman" w:hAnsi="Times New Roman" w:cs="Times New Roman"/>
        </w:rPr>
        <w:t xml:space="preserve">and </w:t>
      </w:r>
      <w:r w:rsidR="00F71B35" w:rsidRPr="00AE7D60">
        <w:rPr>
          <w:rFonts w:ascii="Times New Roman" w:hAnsi="Times New Roman" w:cs="Times New Roman"/>
        </w:rPr>
        <w:t xml:space="preserve">only </w:t>
      </w:r>
      <w:r w:rsidR="00E42E59" w:rsidRPr="00AE7D60">
        <w:rPr>
          <w:rFonts w:ascii="Times New Roman" w:hAnsi="Times New Roman" w:cs="Times New Roman"/>
        </w:rPr>
        <w:t>develop drugs for</w:t>
      </w:r>
      <w:r w:rsidR="00AB0C14" w:rsidRPr="00AE7D60">
        <w:rPr>
          <w:rFonts w:ascii="Times New Roman" w:hAnsi="Times New Roman" w:cs="Times New Roman"/>
        </w:rPr>
        <w:t xml:space="preserve"> the</w:t>
      </w:r>
      <w:r w:rsidR="00FE5599" w:rsidRPr="00AE7D60">
        <w:rPr>
          <w:rFonts w:ascii="Times New Roman" w:hAnsi="Times New Roman" w:cs="Times New Roman"/>
        </w:rPr>
        <w:t xml:space="preserve"> </w:t>
      </w:r>
      <w:r w:rsidR="001E6902" w:rsidRPr="00AE7D60">
        <w:rPr>
          <w:rFonts w:ascii="Times New Roman" w:hAnsi="Times New Roman" w:cs="Times New Roman"/>
        </w:rPr>
        <w:t xml:space="preserve">countries that can afford </w:t>
      </w:r>
      <w:r w:rsidR="00AB0C14" w:rsidRPr="00AE7D60">
        <w:rPr>
          <w:rFonts w:ascii="Times New Roman" w:hAnsi="Times New Roman" w:cs="Times New Roman"/>
        </w:rPr>
        <w:t>their</w:t>
      </w:r>
      <w:r w:rsidR="00F71B35" w:rsidRPr="00AE7D60">
        <w:rPr>
          <w:rFonts w:ascii="Times New Roman" w:hAnsi="Times New Roman" w:cs="Times New Roman"/>
        </w:rPr>
        <w:t xml:space="preserve"> high prices</w:t>
      </w:r>
      <w:r w:rsidR="00071B19" w:rsidRPr="00AE7D60">
        <w:rPr>
          <w:rFonts w:ascii="Times New Roman" w:hAnsi="Times New Roman" w:cs="Times New Roman"/>
        </w:rPr>
        <w:t>, which results in very</w:t>
      </w:r>
      <w:r w:rsidR="00AB0C14" w:rsidRPr="00AE7D60">
        <w:rPr>
          <w:rFonts w:ascii="Times New Roman" w:hAnsi="Times New Roman" w:cs="Times New Roman"/>
        </w:rPr>
        <w:t xml:space="preserve"> little</w:t>
      </w:r>
      <w:r w:rsidR="00C42B5F" w:rsidRPr="00AE7D60">
        <w:rPr>
          <w:rFonts w:ascii="Times New Roman" w:hAnsi="Times New Roman" w:cs="Times New Roman"/>
        </w:rPr>
        <w:t xml:space="preserve"> research </w:t>
      </w:r>
      <w:r w:rsidR="00F71B35" w:rsidRPr="00AE7D60">
        <w:rPr>
          <w:rFonts w:ascii="Times New Roman" w:hAnsi="Times New Roman" w:cs="Times New Roman"/>
        </w:rPr>
        <w:t>in</w:t>
      </w:r>
      <w:r w:rsidR="00AB0C14" w:rsidRPr="00AE7D60">
        <w:rPr>
          <w:rFonts w:ascii="Times New Roman" w:hAnsi="Times New Roman" w:cs="Times New Roman"/>
        </w:rPr>
        <w:t xml:space="preserve">to </w:t>
      </w:r>
      <w:r w:rsidR="00FF036A" w:rsidRPr="00AE7D60">
        <w:rPr>
          <w:rFonts w:ascii="Times New Roman" w:hAnsi="Times New Roman" w:cs="Times New Roman"/>
        </w:rPr>
        <w:t xml:space="preserve">treatments for </w:t>
      </w:r>
      <w:r w:rsidR="00C42B5F" w:rsidRPr="00AE7D60">
        <w:rPr>
          <w:rFonts w:ascii="Times New Roman" w:hAnsi="Times New Roman" w:cs="Times New Roman"/>
        </w:rPr>
        <w:t>diseases endemic to lower-income countries.</w:t>
      </w:r>
      <w:r w:rsidR="00E37741" w:rsidRPr="00AE7D60">
        <w:rPr>
          <w:rFonts w:ascii="Times New Roman" w:hAnsi="Times New Roman" w:cs="Times New Roman"/>
        </w:rPr>
        <w:t xml:space="preserve"> [A tangential result is that the manufacturing and regulatory fields in lower-income countries are under-developed.]</w:t>
      </w:r>
    </w:p>
    <w:p w14:paraId="399F180E" w14:textId="4336C367" w:rsidR="00A94654" w:rsidRPr="00AE7D60" w:rsidRDefault="00C44077" w:rsidP="00AE7D60">
      <w:pPr>
        <w:spacing w:after="120" w:line="240" w:lineRule="auto"/>
        <w:rPr>
          <w:rFonts w:ascii="Times New Roman" w:hAnsi="Times New Roman" w:cs="Times New Roman"/>
        </w:rPr>
      </w:pPr>
      <w:r w:rsidRPr="00AE7D60">
        <w:rPr>
          <w:rFonts w:ascii="Times New Roman" w:hAnsi="Times New Roman" w:cs="Times New Roman"/>
          <w:b/>
        </w:rPr>
        <w:t>Generic companies</w:t>
      </w:r>
      <w:r w:rsidRPr="00AE7D60">
        <w:rPr>
          <w:rFonts w:ascii="Times New Roman" w:hAnsi="Times New Roman" w:cs="Times New Roman"/>
        </w:rPr>
        <w:t xml:space="preserve">, on the other hand, exist in a competitive environment with no intellectual property </w:t>
      </w:r>
      <w:r w:rsidR="00FF036A" w:rsidRPr="00AE7D60">
        <w:rPr>
          <w:rFonts w:ascii="Times New Roman" w:hAnsi="Times New Roman" w:cs="Times New Roman"/>
        </w:rPr>
        <w:t>protections</w:t>
      </w:r>
      <w:r w:rsidRPr="00AE7D60">
        <w:rPr>
          <w:rFonts w:ascii="Times New Roman" w:hAnsi="Times New Roman" w:cs="Times New Roman"/>
        </w:rPr>
        <w:t>. They</w:t>
      </w:r>
      <w:r w:rsidR="00071B19" w:rsidRPr="00AE7D60">
        <w:rPr>
          <w:rFonts w:ascii="Times New Roman" w:hAnsi="Times New Roman" w:cs="Times New Roman"/>
        </w:rPr>
        <w:t xml:space="preserve"> work to</w:t>
      </w:r>
      <w:r w:rsidRPr="00AE7D60">
        <w:rPr>
          <w:rFonts w:ascii="Times New Roman" w:hAnsi="Times New Roman" w:cs="Times New Roman"/>
        </w:rPr>
        <w:t xml:space="preserve"> improve </w:t>
      </w:r>
      <w:r w:rsidR="00E37741" w:rsidRPr="00AE7D60">
        <w:rPr>
          <w:rFonts w:ascii="Times New Roman" w:hAnsi="Times New Roman" w:cs="Times New Roman"/>
        </w:rPr>
        <w:t xml:space="preserve">upon the chemical composition of </w:t>
      </w:r>
      <w:r w:rsidRPr="00AE7D60">
        <w:rPr>
          <w:rFonts w:ascii="Times New Roman" w:hAnsi="Times New Roman" w:cs="Times New Roman"/>
        </w:rPr>
        <w:t xml:space="preserve">drugs and find cheaper raw materials so that they </w:t>
      </w:r>
      <w:r w:rsidR="001E6902" w:rsidRPr="00AE7D60">
        <w:rPr>
          <w:rFonts w:ascii="Times New Roman" w:hAnsi="Times New Roman" w:cs="Times New Roman"/>
        </w:rPr>
        <w:t xml:space="preserve">can </w:t>
      </w:r>
      <w:r w:rsidR="00FF036A" w:rsidRPr="00AE7D60">
        <w:rPr>
          <w:rFonts w:ascii="Times New Roman" w:hAnsi="Times New Roman" w:cs="Times New Roman"/>
        </w:rPr>
        <w:t xml:space="preserve">produce and </w:t>
      </w:r>
      <w:r w:rsidRPr="00AE7D60">
        <w:rPr>
          <w:rFonts w:ascii="Times New Roman" w:hAnsi="Times New Roman" w:cs="Times New Roman"/>
        </w:rPr>
        <w:t xml:space="preserve">sell their drugs at </w:t>
      </w:r>
      <w:r w:rsidR="009126DB" w:rsidRPr="00AE7D60">
        <w:rPr>
          <w:rFonts w:ascii="Times New Roman" w:hAnsi="Times New Roman" w:cs="Times New Roman"/>
        </w:rPr>
        <w:t xml:space="preserve">a </w:t>
      </w:r>
      <w:r w:rsidRPr="00AE7D60">
        <w:rPr>
          <w:rFonts w:ascii="Times New Roman" w:hAnsi="Times New Roman" w:cs="Times New Roman"/>
        </w:rPr>
        <w:t xml:space="preserve">lower price than </w:t>
      </w:r>
      <w:r w:rsidR="001E6902" w:rsidRPr="00AE7D60">
        <w:rPr>
          <w:rFonts w:ascii="Times New Roman" w:hAnsi="Times New Roman" w:cs="Times New Roman"/>
        </w:rPr>
        <w:t xml:space="preserve">their </w:t>
      </w:r>
      <w:r w:rsidR="00A94654" w:rsidRPr="00AE7D60">
        <w:rPr>
          <w:rFonts w:ascii="Times New Roman" w:hAnsi="Times New Roman" w:cs="Times New Roman"/>
        </w:rPr>
        <w:t>competitors</w:t>
      </w:r>
      <w:r w:rsidRPr="00AE7D60">
        <w:rPr>
          <w:rFonts w:ascii="Times New Roman" w:hAnsi="Times New Roman" w:cs="Times New Roman"/>
        </w:rPr>
        <w:t>.</w:t>
      </w:r>
      <w:r w:rsidR="00FF036A" w:rsidRPr="00AE7D60">
        <w:rPr>
          <w:rFonts w:ascii="Times New Roman" w:hAnsi="Times New Roman" w:cs="Times New Roman"/>
        </w:rPr>
        <w:t xml:space="preserve"> In some cases, generic companies have begun to engage in R&amp;D to develop derivatives of existing products.</w:t>
      </w:r>
    </w:p>
    <w:p w14:paraId="6BE8EB2C" w14:textId="33CE7435" w:rsidR="00F1033D" w:rsidRPr="00AE7D60" w:rsidRDefault="006F7C60" w:rsidP="00AE7D60">
      <w:pPr>
        <w:spacing w:after="120" w:line="240" w:lineRule="auto"/>
        <w:rPr>
          <w:rFonts w:ascii="Times New Roman" w:hAnsi="Times New Roman" w:cs="Times New Roman"/>
        </w:rPr>
      </w:pPr>
      <w:r w:rsidRPr="00AE7D60">
        <w:rPr>
          <w:rFonts w:ascii="Times New Roman" w:hAnsi="Times New Roman" w:cs="Times New Roman"/>
        </w:rPr>
        <w:t xml:space="preserve">When it comes to achieving access to new technologies, there is </w:t>
      </w:r>
      <w:r w:rsidR="00BA4136" w:rsidRPr="00AE7D60">
        <w:rPr>
          <w:rFonts w:ascii="Times New Roman" w:hAnsi="Times New Roman" w:cs="Times New Roman"/>
        </w:rPr>
        <w:t xml:space="preserve">a tendency to focus only on </w:t>
      </w:r>
      <w:r w:rsidR="00A526C3" w:rsidRPr="00AE7D60">
        <w:rPr>
          <w:rFonts w:ascii="Times New Roman" w:hAnsi="Times New Roman" w:cs="Times New Roman"/>
        </w:rPr>
        <w:t xml:space="preserve">reducing </w:t>
      </w:r>
      <w:r w:rsidR="00BA4136" w:rsidRPr="00AE7D60">
        <w:rPr>
          <w:rFonts w:ascii="Times New Roman" w:hAnsi="Times New Roman" w:cs="Times New Roman"/>
        </w:rPr>
        <w:t xml:space="preserve">price </w:t>
      </w:r>
      <w:r w:rsidR="00F1033D" w:rsidRPr="00AE7D60">
        <w:rPr>
          <w:rFonts w:ascii="Times New Roman" w:hAnsi="Times New Roman" w:cs="Times New Roman"/>
        </w:rPr>
        <w:t xml:space="preserve">as a way to </w:t>
      </w:r>
      <w:r w:rsidR="00A526C3" w:rsidRPr="00AE7D60">
        <w:rPr>
          <w:rFonts w:ascii="Times New Roman" w:hAnsi="Times New Roman" w:cs="Times New Roman"/>
        </w:rPr>
        <w:t>make</w:t>
      </w:r>
      <w:r w:rsidR="00F1033D" w:rsidRPr="00AE7D60">
        <w:rPr>
          <w:rFonts w:ascii="Times New Roman" w:hAnsi="Times New Roman" w:cs="Times New Roman"/>
        </w:rPr>
        <w:t xml:space="preserve"> drugs</w:t>
      </w:r>
      <w:r w:rsidR="00A526C3" w:rsidRPr="00AE7D60">
        <w:rPr>
          <w:rFonts w:ascii="Times New Roman" w:hAnsi="Times New Roman" w:cs="Times New Roman"/>
        </w:rPr>
        <w:t xml:space="preserve"> more accessible</w:t>
      </w:r>
      <w:r w:rsidR="00F1033D" w:rsidRPr="00AE7D60">
        <w:rPr>
          <w:rFonts w:ascii="Times New Roman" w:hAnsi="Times New Roman" w:cs="Times New Roman"/>
        </w:rPr>
        <w:t>.</w:t>
      </w:r>
      <w:r w:rsidR="00736CA7" w:rsidRPr="00AE7D60">
        <w:rPr>
          <w:rFonts w:ascii="Times New Roman" w:hAnsi="Times New Roman" w:cs="Times New Roman"/>
        </w:rPr>
        <w:t xml:space="preserve"> While c</w:t>
      </w:r>
      <w:r w:rsidR="00981F64" w:rsidRPr="00AE7D60">
        <w:rPr>
          <w:rFonts w:ascii="Times New Roman" w:hAnsi="Times New Roman" w:cs="Times New Roman"/>
        </w:rPr>
        <w:t xml:space="preserve">ost issues are important </w:t>
      </w:r>
      <w:r w:rsidR="00736CA7" w:rsidRPr="00AE7D60">
        <w:rPr>
          <w:rFonts w:ascii="Times New Roman" w:hAnsi="Times New Roman" w:cs="Times New Roman"/>
        </w:rPr>
        <w:t xml:space="preserve">to improving </w:t>
      </w:r>
      <w:r w:rsidR="00981F64" w:rsidRPr="00AE7D60">
        <w:rPr>
          <w:rFonts w:ascii="Times New Roman" w:hAnsi="Times New Roman" w:cs="Times New Roman"/>
        </w:rPr>
        <w:t xml:space="preserve">access, </w:t>
      </w:r>
      <w:r w:rsidR="00736CA7" w:rsidRPr="00AE7D60">
        <w:rPr>
          <w:rFonts w:ascii="Times New Roman" w:hAnsi="Times New Roman" w:cs="Times New Roman"/>
        </w:rPr>
        <w:t>they</w:t>
      </w:r>
      <w:r w:rsidR="00981F64" w:rsidRPr="00AE7D60">
        <w:rPr>
          <w:rFonts w:ascii="Times New Roman" w:hAnsi="Times New Roman" w:cs="Times New Roman"/>
        </w:rPr>
        <w:t xml:space="preserve"> must be considered alongside</w:t>
      </w:r>
      <w:r w:rsidR="00F1033D" w:rsidRPr="00AE7D60">
        <w:rPr>
          <w:rFonts w:ascii="Times New Roman" w:hAnsi="Times New Roman" w:cs="Times New Roman"/>
        </w:rPr>
        <w:t xml:space="preserve"> </w:t>
      </w:r>
      <w:r w:rsidRPr="00AE7D60">
        <w:rPr>
          <w:rFonts w:ascii="Times New Roman" w:hAnsi="Times New Roman" w:cs="Times New Roman"/>
        </w:rPr>
        <w:t xml:space="preserve">a host of </w:t>
      </w:r>
      <w:r w:rsidR="007645E6" w:rsidRPr="00AE7D60">
        <w:rPr>
          <w:rFonts w:ascii="Times New Roman" w:hAnsi="Times New Roman" w:cs="Times New Roman"/>
        </w:rPr>
        <w:t xml:space="preserve">additional </w:t>
      </w:r>
      <w:r w:rsidR="00A64603" w:rsidRPr="00AE7D60">
        <w:rPr>
          <w:rFonts w:ascii="Times New Roman" w:hAnsi="Times New Roman" w:cs="Times New Roman"/>
        </w:rPr>
        <w:t>factors</w:t>
      </w:r>
      <w:r w:rsidR="00DC018B" w:rsidRPr="00AE7D60">
        <w:rPr>
          <w:rFonts w:ascii="Times New Roman" w:hAnsi="Times New Roman" w:cs="Times New Roman"/>
        </w:rPr>
        <w:t>.</w:t>
      </w:r>
    </w:p>
    <w:p w14:paraId="0BE2D7FF" w14:textId="139CD924" w:rsidR="00BA4136" w:rsidRPr="00AE7D60" w:rsidRDefault="007645E6" w:rsidP="00AE7D60">
      <w:pPr>
        <w:pStyle w:val="Heading3"/>
        <w:spacing w:before="360" w:after="120"/>
        <w:rPr>
          <w:rFonts w:ascii="Times New Roman" w:hAnsi="Times New Roman" w:cs="Times New Roman"/>
        </w:rPr>
      </w:pPr>
      <w:r w:rsidRPr="00AE7D60">
        <w:rPr>
          <w:rFonts w:ascii="Times New Roman" w:hAnsi="Times New Roman" w:cs="Times New Roman"/>
        </w:rPr>
        <w:t xml:space="preserve">Considerations for </w:t>
      </w:r>
      <w:r w:rsidR="00FF036A" w:rsidRPr="00AE7D60">
        <w:rPr>
          <w:rFonts w:ascii="Times New Roman" w:hAnsi="Times New Roman" w:cs="Times New Roman"/>
        </w:rPr>
        <w:t>i</w:t>
      </w:r>
      <w:r w:rsidRPr="00AE7D60">
        <w:rPr>
          <w:rFonts w:ascii="Times New Roman" w:hAnsi="Times New Roman" w:cs="Times New Roman"/>
        </w:rPr>
        <w:t xml:space="preserve">mproving </w:t>
      </w:r>
      <w:r w:rsidR="00FF036A" w:rsidRPr="00AE7D60">
        <w:rPr>
          <w:rFonts w:ascii="Times New Roman" w:hAnsi="Times New Roman" w:cs="Times New Roman"/>
        </w:rPr>
        <w:t>a</w:t>
      </w:r>
      <w:r w:rsidRPr="00AE7D60">
        <w:rPr>
          <w:rFonts w:ascii="Times New Roman" w:hAnsi="Times New Roman" w:cs="Times New Roman"/>
        </w:rPr>
        <w:t>ccess</w:t>
      </w:r>
    </w:p>
    <w:p w14:paraId="10272E99" w14:textId="25F3F6C0" w:rsidR="00F1033D" w:rsidRPr="00AE7D60" w:rsidRDefault="00F1033D" w:rsidP="00AE7D60">
      <w:pPr>
        <w:spacing w:after="120" w:line="240" w:lineRule="auto"/>
        <w:rPr>
          <w:rFonts w:ascii="Times New Roman" w:hAnsi="Times New Roman" w:cs="Times New Roman"/>
        </w:rPr>
      </w:pPr>
      <w:r w:rsidRPr="00AE7D60">
        <w:rPr>
          <w:rFonts w:ascii="Times New Roman" w:hAnsi="Times New Roman" w:cs="Times New Roman"/>
          <w:b/>
        </w:rPr>
        <w:t xml:space="preserve">Quality of the </w:t>
      </w:r>
      <w:r w:rsidR="00FF036A" w:rsidRPr="00AE7D60">
        <w:rPr>
          <w:rFonts w:ascii="Times New Roman" w:hAnsi="Times New Roman" w:cs="Times New Roman"/>
          <w:b/>
        </w:rPr>
        <w:t>r</w:t>
      </w:r>
      <w:r w:rsidRPr="00AE7D60">
        <w:rPr>
          <w:rFonts w:ascii="Times New Roman" w:hAnsi="Times New Roman" w:cs="Times New Roman"/>
          <w:b/>
        </w:rPr>
        <w:t xml:space="preserve">aw </w:t>
      </w:r>
      <w:r w:rsidR="00FF036A" w:rsidRPr="00AE7D60">
        <w:rPr>
          <w:rFonts w:ascii="Times New Roman" w:hAnsi="Times New Roman" w:cs="Times New Roman"/>
          <w:b/>
        </w:rPr>
        <w:t>m</w:t>
      </w:r>
      <w:r w:rsidRPr="00AE7D60">
        <w:rPr>
          <w:rFonts w:ascii="Times New Roman" w:hAnsi="Times New Roman" w:cs="Times New Roman"/>
          <w:b/>
        </w:rPr>
        <w:t>aterials</w:t>
      </w:r>
      <w:r w:rsidR="006848B8" w:rsidRPr="00AE7D60">
        <w:rPr>
          <w:rFonts w:ascii="Times New Roman" w:hAnsi="Times New Roman" w:cs="Times New Roman"/>
          <w:b/>
        </w:rPr>
        <w:t>:</w:t>
      </w:r>
      <w:r w:rsidR="00BA4136" w:rsidRPr="00AE7D60">
        <w:rPr>
          <w:rFonts w:ascii="Times New Roman" w:hAnsi="Times New Roman" w:cs="Times New Roman"/>
        </w:rPr>
        <w:t xml:space="preserve"> </w:t>
      </w:r>
      <w:r w:rsidR="00AF02C4" w:rsidRPr="00AE7D60">
        <w:rPr>
          <w:rFonts w:ascii="Times New Roman" w:hAnsi="Times New Roman" w:cs="Times New Roman"/>
        </w:rPr>
        <w:t>Simply reducing the cost of drug production can risk drug quality</w:t>
      </w:r>
      <w:r w:rsidR="00262F96" w:rsidRPr="00AE7D60">
        <w:rPr>
          <w:rFonts w:ascii="Times New Roman" w:hAnsi="Times New Roman" w:cs="Times New Roman"/>
        </w:rPr>
        <w:t>.</w:t>
      </w:r>
      <w:r w:rsidR="003D128C" w:rsidRPr="00AE7D60">
        <w:rPr>
          <w:rFonts w:ascii="Times New Roman" w:hAnsi="Times New Roman" w:cs="Times New Roman"/>
        </w:rPr>
        <w:t xml:space="preserve"> </w:t>
      </w:r>
      <w:r w:rsidR="00B54C84" w:rsidRPr="00AE7D60">
        <w:rPr>
          <w:rFonts w:ascii="Times New Roman" w:hAnsi="Times New Roman" w:cs="Times New Roman"/>
        </w:rPr>
        <w:t xml:space="preserve">For example, the cheapest </w:t>
      </w:r>
      <w:r w:rsidR="006F7C60" w:rsidRPr="00AE7D60">
        <w:rPr>
          <w:rFonts w:ascii="Times New Roman" w:hAnsi="Times New Roman" w:cs="Times New Roman"/>
        </w:rPr>
        <w:t xml:space="preserve">active pharmaceutical agent (API) </w:t>
      </w:r>
      <w:r w:rsidR="00B54C84" w:rsidRPr="00AE7D60">
        <w:rPr>
          <w:rFonts w:ascii="Times New Roman" w:hAnsi="Times New Roman" w:cs="Times New Roman"/>
        </w:rPr>
        <w:t>available for Entecavir</w:t>
      </w:r>
      <w:r w:rsidR="000C76B7" w:rsidRPr="00AE7D60">
        <w:rPr>
          <w:rFonts w:ascii="Times New Roman" w:hAnsi="Times New Roman" w:cs="Times New Roman"/>
        </w:rPr>
        <w:t xml:space="preserve"> [an oral antiviral drug used in the treatment of hepatitis B]</w:t>
      </w:r>
      <w:r w:rsidR="00B54C84" w:rsidRPr="00AE7D60">
        <w:rPr>
          <w:rFonts w:ascii="Times New Roman" w:hAnsi="Times New Roman" w:cs="Times New Roman"/>
        </w:rPr>
        <w:t xml:space="preserve"> is $54</w:t>
      </w:r>
      <w:r w:rsidR="00CD114B" w:rsidRPr="00AE7D60">
        <w:rPr>
          <w:rFonts w:ascii="Times New Roman" w:hAnsi="Times New Roman" w:cs="Times New Roman"/>
        </w:rPr>
        <w:t>,</w:t>
      </w:r>
      <w:r w:rsidR="00B54C84" w:rsidRPr="00AE7D60">
        <w:rPr>
          <w:rFonts w:ascii="Times New Roman" w:hAnsi="Times New Roman" w:cs="Times New Roman"/>
        </w:rPr>
        <w:t xml:space="preserve"> but the cheapest quality-assured API available for Entecavir is $400. </w:t>
      </w:r>
      <w:r w:rsidR="003D128C" w:rsidRPr="00AE7D60">
        <w:rPr>
          <w:rFonts w:ascii="Times New Roman" w:hAnsi="Times New Roman" w:cs="Times New Roman"/>
        </w:rPr>
        <w:t>R</w:t>
      </w:r>
      <w:r w:rsidR="00262F96" w:rsidRPr="00AE7D60">
        <w:rPr>
          <w:rFonts w:ascii="Times New Roman" w:hAnsi="Times New Roman" w:cs="Times New Roman"/>
        </w:rPr>
        <w:t xml:space="preserve">educing the quality of the API </w:t>
      </w:r>
      <w:r w:rsidR="003D128C" w:rsidRPr="00AE7D60">
        <w:rPr>
          <w:rFonts w:ascii="Times New Roman" w:hAnsi="Times New Roman" w:cs="Times New Roman"/>
        </w:rPr>
        <w:t>could</w:t>
      </w:r>
      <w:r w:rsidR="00262F96" w:rsidRPr="00AE7D60">
        <w:rPr>
          <w:rFonts w:ascii="Times New Roman" w:hAnsi="Times New Roman" w:cs="Times New Roman"/>
        </w:rPr>
        <w:t xml:space="preserve"> drastically reduce the price of the drug, </w:t>
      </w:r>
      <w:r w:rsidR="003D128C" w:rsidRPr="00AE7D60">
        <w:rPr>
          <w:rFonts w:ascii="Times New Roman" w:hAnsi="Times New Roman" w:cs="Times New Roman"/>
        </w:rPr>
        <w:t xml:space="preserve">but </w:t>
      </w:r>
      <w:r w:rsidR="00262F96" w:rsidRPr="00AE7D60">
        <w:rPr>
          <w:rFonts w:ascii="Times New Roman" w:hAnsi="Times New Roman" w:cs="Times New Roman"/>
        </w:rPr>
        <w:t xml:space="preserve">it </w:t>
      </w:r>
      <w:r w:rsidR="003D128C" w:rsidRPr="00AE7D60">
        <w:rPr>
          <w:rFonts w:ascii="Times New Roman" w:hAnsi="Times New Roman" w:cs="Times New Roman"/>
        </w:rPr>
        <w:t>would come</w:t>
      </w:r>
      <w:r w:rsidR="00262F96" w:rsidRPr="00AE7D60">
        <w:rPr>
          <w:rFonts w:ascii="Times New Roman" w:hAnsi="Times New Roman" w:cs="Times New Roman"/>
        </w:rPr>
        <w:t xml:space="preserve"> at </w:t>
      </w:r>
      <w:r w:rsidR="003D128C" w:rsidRPr="00AE7D60">
        <w:rPr>
          <w:rFonts w:ascii="Times New Roman" w:hAnsi="Times New Roman" w:cs="Times New Roman"/>
        </w:rPr>
        <w:t>too</w:t>
      </w:r>
      <w:r w:rsidR="00262F96" w:rsidRPr="00AE7D60">
        <w:rPr>
          <w:rFonts w:ascii="Times New Roman" w:hAnsi="Times New Roman" w:cs="Times New Roman"/>
        </w:rPr>
        <w:t xml:space="preserve"> </w:t>
      </w:r>
      <w:r w:rsidR="003D128C" w:rsidRPr="00AE7D60">
        <w:rPr>
          <w:rFonts w:ascii="Times New Roman" w:hAnsi="Times New Roman" w:cs="Times New Roman"/>
        </w:rPr>
        <w:t>high a</w:t>
      </w:r>
      <w:r w:rsidR="00262F96" w:rsidRPr="00AE7D60">
        <w:rPr>
          <w:rFonts w:ascii="Times New Roman" w:hAnsi="Times New Roman" w:cs="Times New Roman"/>
        </w:rPr>
        <w:t xml:space="preserve"> risk to the patient. </w:t>
      </w:r>
      <w:r w:rsidR="00262F96" w:rsidRPr="00AE7D60" w:rsidDel="00262F96">
        <w:rPr>
          <w:rStyle w:val="CommentReference"/>
          <w:rFonts w:ascii="Times New Roman" w:hAnsi="Times New Roman" w:cs="Times New Roman"/>
        </w:rPr>
        <w:t xml:space="preserve"> </w:t>
      </w:r>
    </w:p>
    <w:p w14:paraId="4CEC415F" w14:textId="1B4DE10B" w:rsidR="00C44077" w:rsidRPr="00AE7D60" w:rsidRDefault="001E6902" w:rsidP="00AE7D60">
      <w:pPr>
        <w:spacing w:after="120" w:line="240" w:lineRule="auto"/>
        <w:rPr>
          <w:rFonts w:ascii="Times New Roman" w:hAnsi="Times New Roman" w:cs="Times New Roman"/>
        </w:rPr>
      </w:pPr>
      <w:r w:rsidRPr="00AE7D60">
        <w:rPr>
          <w:rFonts w:ascii="Times New Roman" w:hAnsi="Times New Roman" w:cs="Times New Roman"/>
          <w:b/>
        </w:rPr>
        <w:lastRenderedPageBreak/>
        <w:t xml:space="preserve">Financing </w:t>
      </w:r>
      <w:r w:rsidR="0072240E" w:rsidRPr="00AE7D60">
        <w:rPr>
          <w:rFonts w:ascii="Times New Roman" w:hAnsi="Times New Roman" w:cs="Times New Roman"/>
          <w:b/>
        </w:rPr>
        <w:t>for purchasing in place</w:t>
      </w:r>
      <w:r w:rsidR="0050025B" w:rsidRPr="00AE7D60">
        <w:rPr>
          <w:rFonts w:ascii="Times New Roman" w:hAnsi="Times New Roman" w:cs="Times New Roman"/>
          <w:b/>
        </w:rPr>
        <w:t>:</w:t>
      </w:r>
      <w:r w:rsidR="00BD6479" w:rsidRPr="00AE7D60">
        <w:rPr>
          <w:rFonts w:ascii="Times New Roman" w:hAnsi="Times New Roman" w:cs="Times New Roman"/>
        </w:rPr>
        <w:t xml:space="preserve"> </w:t>
      </w:r>
      <w:r w:rsidR="00952CAC" w:rsidRPr="00AE7D60">
        <w:rPr>
          <w:rFonts w:ascii="Times New Roman" w:hAnsi="Times New Roman" w:cs="Times New Roman"/>
        </w:rPr>
        <w:t>Even drastically decreasing the price of a drug may still not make it affordable to patients</w:t>
      </w:r>
      <w:r w:rsidR="00E37741" w:rsidRPr="00AE7D60">
        <w:rPr>
          <w:rFonts w:ascii="Times New Roman" w:hAnsi="Times New Roman" w:cs="Times New Roman"/>
        </w:rPr>
        <w:t>, unless prices are made to fit the purchasing abilities of the target population</w:t>
      </w:r>
      <w:r w:rsidR="00952CAC" w:rsidRPr="00AE7D60">
        <w:rPr>
          <w:rFonts w:ascii="Times New Roman" w:hAnsi="Times New Roman" w:cs="Times New Roman"/>
        </w:rPr>
        <w:t xml:space="preserve">. </w:t>
      </w:r>
      <w:r w:rsidR="00F62791" w:rsidRPr="00AE7D60">
        <w:rPr>
          <w:rFonts w:ascii="Times New Roman" w:hAnsi="Times New Roman" w:cs="Times New Roman"/>
        </w:rPr>
        <w:t>Without financing or government programs to s</w:t>
      </w:r>
      <w:r w:rsidR="00E37741" w:rsidRPr="00AE7D60">
        <w:rPr>
          <w:rFonts w:ascii="Times New Roman" w:hAnsi="Times New Roman" w:cs="Times New Roman"/>
        </w:rPr>
        <w:t>ubsidize the</w:t>
      </w:r>
      <w:r w:rsidR="00F62791" w:rsidRPr="00AE7D60">
        <w:rPr>
          <w:rFonts w:ascii="Times New Roman" w:hAnsi="Times New Roman" w:cs="Times New Roman"/>
        </w:rPr>
        <w:t xml:space="preserve"> </w:t>
      </w:r>
      <w:r w:rsidR="0072240E" w:rsidRPr="00AE7D60">
        <w:rPr>
          <w:rFonts w:ascii="Times New Roman" w:hAnsi="Times New Roman" w:cs="Times New Roman"/>
        </w:rPr>
        <w:t xml:space="preserve">purchase of </w:t>
      </w:r>
      <w:r w:rsidR="00F62791" w:rsidRPr="00AE7D60">
        <w:rPr>
          <w:rFonts w:ascii="Times New Roman" w:hAnsi="Times New Roman" w:cs="Times New Roman"/>
        </w:rPr>
        <w:t>these drugs, they will not be accessible to many of the patients who need them.</w:t>
      </w:r>
      <w:r w:rsidR="00BD6479" w:rsidRPr="00AE7D60">
        <w:rPr>
          <w:rFonts w:ascii="Times New Roman" w:hAnsi="Times New Roman" w:cs="Times New Roman"/>
        </w:rPr>
        <w:t xml:space="preserve"> </w:t>
      </w:r>
      <w:r w:rsidR="00952CAC" w:rsidRPr="00AE7D60">
        <w:rPr>
          <w:rFonts w:ascii="Times New Roman" w:hAnsi="Times New Roman" w:cs="Times New Roman"/>
        </w:rPr>
        <w:t>For example, Gilead’s initial treatment for Hepatitis</w:t>
      </w:r>
      <w:r w:rsidR="0050025B">
        <w:rPr>
          <w:rFonts w:ascii="Times New Roman" w:hAnsi="Times New Roman" w:cs="Times New Roman"/>
        </w:rPr>
        <w:t xml:space="preserve"> C</w:t>
      </w:r>
      <w:r w:rsidR="00F62791" w:rsidRPr="00AE7D60">
        <w:rPr>
          <w:rFonts w:ascii="Times New Roman" w:hAnsi="Times New Roman" w:cs="Times New Roman"/>
        </w:rPr>
        <w:t xml:space="preserve"> originally</w:t>
      </w:r>
      <w:r w:rsidR="00952CAC" w:rsidRPr="00AE7D60">
        <w:rPr>
          <w:rFonts w:ascii="Times New Roman" w:hAnsi="Times New Roman" w:cs="Times New Roman"/>
        </w:rPr>
        <w:t xml:space="preserve"> cost $84,000. Generic companies brought this price down to $450, but </w:t>
      </w:r>
      <w:r w:rsidR="00F62791" w:rsidRPr="00AE7D60">
        <w:rPr>
          <w:rFonts w:ascii="Times New Roman" w:hAnsi="Times New Roman" w:cs="Times New Roman"/>
        </w:rPr>
        <w:t xml:space="preserve">this </w:t>
      </w:r>
      <w:r w:rsidR="00952CAC" w:rsidRPr="00AE7D60">
        <w:rPr>
          <w:rFonts w:ascii="Times New Roman" w:hAnsi="Times New Roman" w:cs="Times New Roman"/>
        </w:rPr>
        <w:t>is still not affordable to pa</w:t>
      </w:r>
      <w:r w:rsidR="00F62791" w:rsidRPr="00AE7D60">
        <w:rPr>
          <w:rFonts w:ascii="Times New Roman" w:hAnsi="Times New Roman" w:cs="Times New Roman"/>
        </w:rPr>
        <w:t xml:space="preserve">tients in low-income countries. Currently, Egypt is the only country </w:t>
      </w:r>
      <w:r w:rsidR="0041589E" w:rsidRPr="00AE7D60">
        <w:rPr>
          <w:rFonts w:ascii="Times New Roman" w:hAnsi="Times New Roman" w:cs="Times New Roman"/>
        </w:rPr>
        <w:t xml:space="preserve">that </w:t>
      </w:r>
      <w:r w:rsidR="00F62791" w:rsidRPr="00AE7D60">
        <w:rPr>
          <w:rFonts w:ascii="Times New Roman" w:hAnsi="Times New Roman" w:cs="Times New Roman"/>
        </w:rPr>
        <w:t>helps patients pay for the treatment.</w:t>
      </w:r>
    </w:p>
    <w:p w14:paraId="355AE281" w14:textId="7BB2CA4B" w:rsidR="008137BF" w:rsidRPr="00AE7D60" w:rsidRDefault="0072240E" w:rsidP="00AE7D60">
      <w:pPr>
        <w:spacing w:after="120" w:line="240" w:lineRule="auto"/>
        <w:rPr>
          <w:rFonts w:ascii="Times New Roman" w:hAnsi="Times New Roman" w:cs="Times New Roman"/>
        </w:rPr>
      </w:pPr>
      <w:r w:rsidRPr="00AE7D60">
        <w:rPr>
          <w:rFonts w:ascii="Times New Roman" w:hAnsi="Times New Roman" w:cs="Times New Roman"/>
          <w:b/>
        </w:rPr>
        <w:t>Regulatory barriers</w:t>
      </w:r>
      <w:r w:rsidR="0050025B" w:rsidRPr="0069118C">
        <w:rPr>
          <w:rFonts w:ascii="Times New Roman" w:hAnsi="Times New Roman" w:cs="Times New Roman"/>
          <w:b/>
        </w:rPr>
        <w:t>:</w:t>
      </w:r>
      <w:r w:rsidR="0050025B" w:rsidRPr="0069118C">
        <w:rPr>
          <w:rFonts w:ascii="Times New Roman" w:hAnsi="Times New Roman" w:cs="Times New Roman"/>
        </w:rPr>
        <w:t xml:space="preserve"> </w:t>
      </w:r>
      <w:r w:rsidR="008137BF" w:rsidRPr="00AE7D60">
        <w:rPr>
          <w:rFonts w:ascii="Times New Roman" w:hAnsi="Times New Roman" w:cs="Times New Roman"/>
        </w:rPr>
        <w:t>It typically takes</w:t>
      </w:r>
      <w:r w:rsidRPr="00AE7D60">
        <w:rPr>
          <w:rFonts w:ascii="Times New Roman" w:hAnsi="Times New Roman" w:cs="Times New Roman"/>
        </w:rPr>
        <w:t xml:space="preserve"> several years to get products registered in countries </w:t>
      </w:r>
      <w:r w:rsidR="00E37741" w:rsidRPr="00AE7D60">
        <w:rPr>
          <w:rFonts w:ascii="Times New Roman" w:hAnsi="Times New Roman" w:cs="Times New Roman"/>
        </w:rPr>
        <w:t xml:space="preserve">where it will be used, </w:t>
      </w:r>
      <w:r w:rsidRPr="00AE7D60">
        <w:rPr>
          <w:rFonts w:ascii="Times New Roman" w:hAnsi="Times New Roman" w:cs="Times New Roman"/>
        </w:rPr>
        <w:t>and</w:t>
      </w:r>
      <w:r w:rsidR="008137BF" w:rsidRPr="00AE7D60">
        <w:rPr>
          <w:rFonts w:ascii="Times New Roman" w:hAnsi="Times New Roman" w:cs="Times New Roman"/>
        </w:rPr>
        <w:t xml:space="preserve"> 2</w:t>
      </w:r>
      <w:r w:rsidR="0041589E" w:rsidRPr="00AE7D60">
        <w:rPr>
          <w:rFonts w:ascii="Times New Roman" w:hAnsi="Times New Roman" w:cs="Times New Roman"/>
        </w:rPr>
        <w:t>–</w:t>
      </w:r>
      <w:r w:rsidR="008137BF" w:rsidRPr="00AE7D60">
        <w:rPr>
          <w:rFonts w:ascii="Times New Roman" w:hAnsi="Times New Roman" w:cs="Times New Roman"/>
        </w:rPr>
        <w:t>3 years to prequalify a drug</w:t>
      </w:r>
      <w:r w:rsidRPr="00AE7D60">
        <w:rPr>
          <w:rFonts w:ascii="Times New Roman" w:hAnsi="Times New Roman" w:cs="Times New Roman"/>
        </w:rPr>
        <w:t xml:space="preserve"> through WHO</w:t>
      </w:r>
      <w:r w:rsidR="00AB0C14" w:rsidRPr="00AE7D60">
        <w:rPr>
          <w:rFonts w:ascii="Times New Roman" w:hAnsi="Times New Roman" w:cs="Times New Roman"/>
        </w:rPr>
        <w:t xml:space="preserve"> once it has been developed</w:t>
      </w:r>
      <w:r w:rsidR="0041589E" w:rsidRPr="00AE7D60">
        <w:rPr>
          <w:rFonts w:ascii="Times New Roman" w:hAnsi="Times New Roman" w:cs="Times New Roman"/>
        </w:rPr>
        <w:t xml:space="preserve">, </w:t>
      </w:r>
      <w:r w:rsidR="008137BF" w:rsidRPr="00AE7D60">
        <w:rPr>
          <w:rFonts w:ascii="Times New Roman" w:hAnsi="Times New Roman" w:cs="Times New Roman"/>
        </w:rPr>
        <w:t xml:space="preserve">often because registration authorities are not sufficiently organized or do not have sufficient </w:t>
      </w:r>
      <w:r w:rsidR="003108E7">
        <w:rPr>
          <w:rFonts w:ascii="Times New Roman" w:hAnsi="Times New Roman" w:cs="Times New Roman"/>
        </w:rPr>
        <w:t>capacity</w:t>
      </w:r>
      <w:r w:rsidR="008137BF" w:rsidRPr="00AE7D60">
        <w:rPr>
          <w:rFonts w:ascii="Times New Roman" w:hAnsi="Times New Roman" w:cs="Times New Roman"/>
        </w:rPr>
        <w:t xml:space="preserve">. This </w:t>
      </w:r>
      <w:r w:rsidR="0041589E" w:rsidRPr="00AE7D60">
        <w:rPr>
          <w:rFonts w:ascii="Times New Roman" w:hAnsi="Times New Roman" w:cs="Times New Roman"/>
        </w:rPr>
        <w:t xml:space="preserve">lag time </w:t>
      </w:r>
      <w:r w:rsidR="008137BF" w:rsidRPr="00AE7D60">
        <w:rPr>
          <w:rFonts w:ascii="Times New Roman" w:hAnsi="Times New Roman" w:cs="Times New Roman"/>
        </w:rPr>
        <w:t xml:space="preserve">drastically delays drug distribution </w:t>
      </w:r>
      <w:r w:rsidR="00AB0C14" w:rsidRPr="00AE7D60">
        <w:rPr>
          <w:rFonts w:ascii="Times New Roman" w:hAnsi="Times New Roman" w:cs="Times New Roman"/>
        </w:rPr>
        <w:t>and poses</w:t>
      </w:r>
      <w:r w:rsidR="008137BF" w:rsidRPr="00AE7D60">
        <w:rPr>
          <w:rFonts w:ascii="Times New Roman" w:hAnsi="Times New Roman" w:cs="Times New Roman"/>
        </w:rPr>
        <w:t xml:space="preserve"> a major obstacle to </w:t>
      </w:r>
      <w:r w:rsidR="00FD0971" w:rsidRPr="00AE7D60">
        <w:rPr>
          <w:rFonts w:ascii="Times New Roman" w:hAnsi="Times New Roman" w:cs="Times New Roman"/>
        </w:rPr>
        <w:t xml:space="preserve">improving </w:t>
      </w:r>
      <w:r w:rsidR="008137BF" w:rsidRPr="00AE7D60">
        <w:rPr>
          <w:rFonts w:ascii="Times New Roman" w:hAnsi="Times New Roman" w:cs="Times New Roman"/>
        </w:rPr>
        <w:t>drug access.</w:t>
      </w:r>
    </w:p>
    <w:p w14:paraId="5D9ABE81" w14:textId="15079064" w:rsidR="009836F7" w:rsidRPr="00AE7D60" w:rsidRDefault="0072240E" w:rsidP="00AE7D60">
      <w:pPr>
        <w:spacing w:after="120" w:line="240" w:lineRule="auto"/>
        <w:rPr>
          <w:rFonts w:ascii="Times New Roman" w:hAnsi="Times New Roman" w:cs="Times New Roman"/>
        </w:rPr>
      </w:pPr>
      <w:r w:rsidRPr="00AE7D60">
        <w:rPr>
          <w:rFonts w:ascii="Times New Roman" w:hAnsi="Times New Roman" w:cs="Times New Roman"/>
          <w:b/>
        </w:rPr>
        <w:t>Weak health systems</w:t>
      </w:r>
      <w:r w:rsidR="0050025B" w:rsidRPr="0069118C">
        <w:rPr>
          <w:rFonts w:ascii="Times New Roman" w:hAnsi="Times New Roman" w:cs="Times New Roman"/>
          <w:b/>
        </w:rPr>
        <w:t>:</w:t>
      </w:r>
      <w:r w:rsidR="0050025B" w:rsidRPr="0069118C">
        <w:rPr>
          <w:rFonts w:ascii="Times New Roman" w:hAnsi="Times New Roman" w:cs="Times New Roman"/>
        </w:rPr>
        <w:t xml:space="preserve"> </w:t>
      </w:r>
      <w:r w:rsidR="003C7AA5" w:rsidRPr="00AE7D60">
        <w:rPr>
          <w:rFonts w:ascii="Times New Roman" w:hAnsi="Times New Roman" w:cs="Times New Roman"/>
        </w:rPr>
        <w:t xml:space="preserve">Disseminating a drug </w:t>
      </w:r>
      <w:r w:rsidR="00844D99" w:rsidRPr="00AE7D60">
        <w:rPr>
          <w:rFonts w:ascii="Times New Roman" w:hAnsi="Times New Roman" w:cs="Times New Roman"/>
        </w:rPr>
        <w:t>to patients</w:t>
      </w:r>
      <w:r w:rsidR="003C7AA5" w:rsidRPr="00AE7D60">
        <w:rPr>
          <w:rFonts w:ascii="Times New Roman" w:hAnsi="Times New Roman" w:cs="Times New Roman"/>
        </w:rPr>
        <w:t xml:space="preserve"> requires a robust an</w:t>
      </w:r>
      <w:r w:rsidR="00844D99" w:rsidRPr="00AE7D60">
        <w:rPr>
          <w:rFonts w:ascii="Times New Roman" w:hAnsi="Times New Roman" w:cs="Times New Roman"/>
        </w:rPr>
        <w:t xml:space="preserve">d reliable distribution system, </w:t>
      </w:r>
      <w:r w:rsidR="003C7AA5" w:rsidRPr="00AE7D60">
        <w:rPr>
          <w:rFonts w:ascii="Times New Roman" w:hAnsi="Times New Roman" w:cs="Times New Roman"/>
        </w:rPr>
        <w:t>which frequently does no</w:t>
      </w:r>
      <w:r w:rsidR="00844D99" w:rsidRPr="00AE7D60">
        <w:rPr>
          <w:rFonts w:ascii="Times New Roman" w:hAnsi="Times New Roman" w:cs="Times New Roman"/>
        </w:rPr>
        <w:t xml:space="preserve">t exist in </w:t>
      </w:r>
      <w:r w:rsidR="00AB0C14" w:rsidRPr="00AE7D60">
        <w:rPr>
          <w:rFonts w:ascii="Times New Roman" w:hAnsi="Times New Roman" w:cs="Times New Roman"/>
        </w:rPr>
        <w:t>low-income countries</w:t>
      </w:r>
      <w:r w:rsidR="00844D99" w:rsidRPr="00AE7D60">
        <w:rPr>
          <w:rFonts w:ascii="Times New Roman" w:hAnsi="Times New Roman" w:cs="Times New Roman"/>
        </w:rPr>
        <w:t>.</w:t>
      </w:r>
      <w:r w:rsidR="00C72B03" w:rsidRPr="00AE7D60">
        <w:rPr>
          <w:rFonts w:ascii="Times New Roman" w:hAnsi="Times New Roman" w:cs="Times New Roman"/>
        </w:rPr>
        <w:t xml:space="preserve"> </w:t>
      </w:r>
      <w:r w:rsidR="007645E6" w:rsidRPr="00AE7D60">
        <w:rPr>
          <w:rFonts w:ascii="Times New Roman" w:hAnsi="Times New Roman" w:cs="Times New Roman"/>
        </w:rPr>
        <w:t xml:space="preserve">Without establishing or improving these </w:t>
      </w:r>
      <w:r w:rsidRPr="00AE7D60">
        <w:rPr>
          <w:rFonts w:ascii="Times New Roman" w:hAnsi="Times New Roman" w:cs="Times New Roman"/>
        </w:rPr>
        <w:t>systems</w:t>
      </w:r>
      <w:r w:rsidR="0041589E" w:rsidRPr="00AE7D60">
        <w:rPr>
          <w:rFonts w:ascii="Times New Roman" w:hAnsi="Times New Roman" w:cs="Times New Roman"/>
        </w:rPr>
        <w:t xml:space="preserve">, </w:t>
      </w:r>
      <w:r w:rsidR="00C72B03" w:rsidRPr="00AE7D60">
        <w:rPr>
          <w:rFonts w:ascii="Times New Roman" w:hAnsi="Times New Roman" w:cs="Times New Roman"/>
        </w:rPr>
        <w:t xml:space="preserve">many people </w:t>
      </w:r>
      <w:r w:rsidR="009F4D5D" w:rsidRPr="00AE7D60">
        <w:rPr>
          <w:rFonts w:ascii="Times New Roman" w:hAnsi="Times New Roman" w:cs="Times New Roman"/>
        </w:rPr>
        <w:t xml:space="preserve">will </w:t>
      </w:r>
      <w:r w:rsidR="00C72B03" w:rsidRPr="00AE7D60">
        <w:rPr>
          <w:rFonts w:ascii="Times New Roman" w:hAnsi="Times New Roman" w:cs="Times New Roman"/>
        </w:rPr>
        <w:t>never have access to a new</w:t>
      </w:r>
      <w:r w:rsidR="0053739E" w:rsidRPr="00AE7D60">
        <w:rPr>
          <w:rFonts w:ascii="Times New Roman" w:hAnsi="Times New Roman" w:cs="Times New Roman"/>
        </w:rPr>
        <w:t xml:space="preserve"> medication</w:t>
      </w:r>
      <w:r w:rsidR="0041589E" w:rsidRPr="00AE7D60">
        <w:rPr>
          <w:rFonts w:ascii="Times New Roman" w:hAnsi="Times New Roman" w:cs="Times New Roman"/>
        </w:rPr>
        <w:t xml:space="preserve"> and many </w:t>
      </w:r>
      <w:r w:rsidR="00B06C10" w:rsidRPr="00AE7D60">
        <w:rPr>
          <w:rFonts w:ascii="Times New Roman" w:hAnsi="Times New Roman" w:cs="Times New Roman"/>
        </w:rPr>
        <w:t>patients with chronic diseases</w:t>
      </w:r>
      <w:r w:rsidR="009F4D5D" w:rsidRPr="00AE7D60">
        <w:rPr>
          <w:rFonts w:ascii="Times New Roman" w:hAnsi="Times New Roman" w:cs="Times New Roman"/>
        </w:rPr>
        <w:t xml:space="preserve"> will not </w:t>
      </w:r>
      <w:r w:rsidR="0041589E" w:rsidRPr="00AE7D60">
        <w:rPr>
          <w:rFonts w:ascii="Times New Roman" w:hAnsi="Times New Roman" w:cs="Times New Roman"/>
        </w:rPr>
        <w:t xml:space="preserve">be able to </w:t>
      </w:r>
      <w:r w:rsidR="009F4D5D" w:rsidRPr="00AE7D60">
        <w:rPr>
          <w:rFonts w:ascii="Times New Roman" w:hAnsi="Times New Roman" w:cs="Times New Roman"/>
        </w:rPr>
        <w:t>adhere their</w:t>
      </w:r>
      <w:r w:rsidR="00C72B03" w:rsidRPr="00AE7D60">
        <w:rPr>
          <w:rFonts w:ascii="Times New Roman" w:hAnsi="Times New Roman" w:cs="Times New Roman"/>
        </w:rPr>
        <w:t xml:space="preserve"> treatment regimen</w:t>
      </w:r>
      <w:r w:rsidR="0053739E" w:rsidRPr="00AE7D60">
        <w:rPr>
          <w:rFonts w:ascii="Times New Roman" w:hAnsi="Times New Roman" w:cs="Times New Roman"/>
        </w:rPr>
        <w:t>s</w:t>
      </w:r>
      <w:r w:rsidR="007645E6" w:rsidRPr="00AE7D60">
        <w:rPr>
          <w:rFonts w:ascii="Times New Roman" w:hAnsi="Times New Roman" w:cs="Times New Roman"/>
        </w:rPr>
        <w:t>, regardless of cost</w:t>
      </w:r>
      <w:r w:rsidR="00C72B03" w:rsidRPr="00AE7D60">
        <w:rPr>
          <w:rFonts w:ascii="Times New Roman" w:hAnsi="Times New Roman" w:cs="Times New Roman"/>
        </w:rPr>
        <w:t>.</w:t>
      </w:r>
    </w:p>
    <w:p w14:paraId="3A8EFAB8" w14:textId="06091122" w:rsidR="00A526C3" w:rsidRPr="00AE7D60" w:rsidRDefault="00331BBC" w:rsidP="006308A1">
      <w:pPr>
        <w:pStyle w:val="Heading3"/>
        <w:rPr>
          <w:rFonts w:ascii="Times New Roman" w:hAnsi="Times New Roman" w:cs="Times New Roman"/>
        </w:rPr>
      </w:pPr>
      <w:r w:rsidRPr="00AE7D60">
        <w:rPr>
          <w:rFonts w:ascii="Times New Roman" w:hAnsi="Times New Roman" w:cs="Times New Roman"/>
        </w:rPr>
        <w:t>Product price negotiations and t</w:t>
      </w:r>
      <w:r w:rsidR="00A526C3" w:rsidRPr="00AE7D60">
        <w:rPr>
          <w:rFonts w:ascii="Times New Roman" w:hAnsi="Times New Roman" w:cs="Times New Roman"/>
        </w:rPr>
        <w:t>he Global Fund</w:t>
      </w:r>
    </w:p>
    <w:p w14:paraId="53A2EA87" w14:textId="07375908" w:rsidR="009836F7" w:rsidRPr="00AE7D60" w:rsidRDefault="007645E6" w:rsidP="00AE7D60">
      <w:pPr>
        <w:spacing w:after="120" w:line="240" w:lineRule="auto"/>
        <w:rPr>
          <w:rFonts w:ascii="Times New Roman" w:hAnsi="Times New Roman" w:cs="Times New Roman"/>
        </w:rPr>
      </w:pPr>
      <w:r w:rsidRPr="00AE7D60">
        <w:rPr>
          <w:rFonts w:ascii="Times New Roman" w:hAnsi="Times New Roman" w:cs="Times New Roman"/>
        </w:rPr>
        <w:t xml:space="preserve">While other aspects of drug development and delivery must also be improved, price will continue to play a major role. </w:t>
      </w:r>
      <w:r w:rsidR="00A526C3" w:rsidRPr="00AE7D60">
        <w:rPr>
          <w:rFonts w:ascii="Times New Roman" w:hAnsi="Times New Roman" w:cs="Times New Roman"/>
        </w:rPr>
        <w:t>O</w:t>
      </w:r>
      <w:r w:rsidR="009836F7" w:rsidRPr="00AE7D60">
        <w:rPr>
          <w:rFonts w:ascii="Times New Roman" w:hAnsi="Times New Roman" w:cs="Times New Roman"/>
        </w:rPr>
        <w:t>ne approach that has been effective at reducing prices</w:t>
      </w:r>
      <w:r w:rsidR="00A526C3" w:rsidRPr="00AE7D60">
        <w:rPr>
          <w:rFonts w:ascii="Times New Roman" w:hAnsi="Times New Roman" w:cs="Times New Roman"/>
        </w:rPr>
        <w:t xml:space="preserve"> is t</w:t>
      </w:r>
      <w:r w:rsidR="009836F7" w:rsidRPr="00AE7D60">
        <w:rPr>
          <w:rFonts w:ascii="Times New Roman" w:hAnsi="Times New Roman" w:cs="Times New Roman"/>
        </w:rPr>
        <w:t>h</w:t>
      </w:r>
      <w:r w:rsidR="00331BBC" w:rsidRPr="00AE7D60">
        <w:rPr>
          <w:rFonts w:ascii="Times New Roman" w:hAnsi="Times New Roman" w:cs="Times New Roman"/>
        </w:rPr>
        <w:t xml:space="preserve">at used by the </w:t>
      </w:r>
      <w:r w:rsidR="009836F7" w:rsidRPr="00AE7D60">
        <w:rPr>
          <w:rFonts w:ascii="Times New Roman" w:hAnsi="Times New Roman" w:cs="Times New Roman"/>
        </w:rPr>
        <w:t xml:space="preserve">Global Fund. </w:t>
      </w:r>
      <w:r w:rsidR="00A526C3" w:rsidRPr="00AE7D60">
        <w:rPr>
          <w:rFonts w:ascii="Times New Roman" w:hAnsi="Times New Roman" w:cs="Times New Roman"/>
        </w:rPr>
        <w:t xml:space="preserve">This organization </w:t>
      </w:r>
      <w:r w:rsidR="009836F7" w:rsidRPr="00AE7D60">
        <w:rPr>
          <w:rFonts w:ascii="Times New Roman" w:hAnsi="Times New Roman" w:cs="Times New Roman"/>
        </w:rPr>
        <w:t>review</w:t>
      </w:r>
      <w:r w:rsidR="00A526C3" w:rsidRPr="00AE7D60">
        <w:rPr>
          <w:rFonts w:ascii="Times New Roman" w:hAnsi="Times New Roman" w:cs="Times New Roman"/>
        </w:rPr>
        <w:t>s</w:t>
      </w:r>
      <w:r w:rsidR="009836F7" w:rsidRPr="00AE7D60">
        <w:rPr>
          <w:rFonts w:ascii="Times New Roman" w:hAnsi="Times New Roman" w:cs="Times New Roman"/>
        </w:rPr>
        <w:t xml:space="preserve"> a company’s cost of goods</w:t>
      </w:r>
      <w:r w:rsidR="00A526C3" w:rsidRPr="00AE7D60">
        <w:rPr>
          <w:rFonts w:ascii="Times New Roman" w:hAnsi="Times New Roman" w:cs="Times New Roman"/>
        </w:rPr>
        <w:t xml:space="preserve"> and</w:t>
      </w:r>
      <w:r w:rsidR="009836F7" w:rsidRPr="00AE7D60">
        <w:rPr>
          <w:rFonts w:ascii="Times New Roman" w:hAnsi="Times New Roman" w:cs="Times New Roman"/>
        </w:rPr>
        <w:t xml:space="preserve"> cost of manufacturing, </w:t>
      </w:r>
      <w:r w:rsidR="00A526C3" w:rsidRPr="00AE7D60">
        <w:rPr>
          <w:rFonts w:ascii="Times New Roman" w:hAnsi="Times New Roman" w:cs="Times New Roman"/>
        </w:rPr>
        <w:t>among other factors,</w:t>
      </w:r>
      <w:r w:rsidR="009836F7" w:rsidRPr="00AE7D60">
        <w:rPr>
          <w:rFonts w:ascii="Times New Roman" w:hAnsi="Times New Roman" w:cs="Times New Roman"/>
        </w:rPr>
        <w:t xml:space="preserve"> and then work</w:t>
      </w:r>
      <w:r w:rsidR="00A526C3" w:rsidRPr="00AE7D60">
        <w:rPr>
          <w:rFonts w:ascii="Times New Roman" w:hAnsi="Times New Roman" w:cs="Times New Roman"/>
        </w:rPr>
        <w:t>s</w:t>
      </w:r>
      <w:r w:rsidR="009836F7" w:rsidRPr="00AE7D60">
        <w:rPr>
          <w:rFonts w:ascii="Times New Roman" w:hAnsi="Times New Roman" w:cs="Times New Roman"/>
        </w:rPr>
        <w:t xml:space="preserve"> with </w:t>
      </w:r>
      <w:r w:rsidR="00A526C3" w:rsidRPr="00AE7D60">
        <w:rPr>
          <w:rFonts w:ascii="Times New Roman" w:hAnsi="Times New Roman" w:cs="Times New Roman"/>
        </w:rPr>
        <w:t xml:space="preserve">the company </w:t>
      </w:r>
      <w:r w:rsidR="009836F7" w:rsidRPr="00AE7D60">
        <w:rPr>
          <w:rFonts w:ascii="Times New Roman" w:hAnsi="Times New Roman" w:cs="Times New Roman"/>
        </w:rPr>
        <w:t xml:space="preserve">to </w:t>
      </w:r>
      <w:r w:rsidR="00331BBC" w:rsidRPr="00AE7D60">
        <w:rPr>
          <w:rFonts w:ascii="Times New Roman" w:hAnsi="Times New Roman" w:cs="Times New Roman"/>
        </w:rPr>
        <w:t>negotiate a reduce</w:t>
      </w:r>
      <w:r w:rsidR="00BF29DC">
        <w:rPr>
          <w:rFonts w:ascii="Times New Roman" w:hAnsi="Times New Roman" w:cs="Times New Roman"/>
        </w:rPr>
        <w:t>d</w:t>
      </w:r>
      <w:r w:rsidR="00331BBC" w:rsidRPr="00AE7D60">
        <w:rPr>
          <w:rFonts w:ascii="Times New Roman" w:hAnsi="Times New Roman" w:cs="Times New Roman"/>
        </w:rPr>
        <w:t xml:space="preserve"> price </w:t>
      </w:r>
      <w:r w:rsidR="009836F7" w:rsidRPr="00AE7D60">
        <w:rPr>
          <w:rFonts w:ascii="Times New Roman" w:hAnsi="Times New Roman" w:cs="Times New Roman"/>
        </w:rPr>
        <w:t xml:space="preserve">while </w:t>
      </w:r>
      <w:r w:rsidR="00331BBC" w:rsidRPr="00AE7D60">
        <w:rPr>
          <w:rFonts w:ascii="Times New Roman" w:hAnsi="Times New Roman" w:cs="Times New Roman"/>
        </w:rPr>
        <w:t xml:space="preserve">still ensuring the company can </w:t>
      </w:r>
      <w:r w:rsidRPr="00AE7D60">
        <w:rPr>
          <w:rFonts w:ascii="Times New Roman" w:hAnsi="Times New Roman" w:cs="Times New Roman"/>
        </w:rPr>
        <w:t>earn</w:t>
      </w:r>
      <w:r w:rsidR="009836F7" w:rsidRPr="00AE7D60">
        <w:rPr>
          <w:rFonts w:ascii="Times New Roman" w:hAnsi="Times New Roman" w:cs="Times New Roman"/>
        </w:rPr>
        <w:t xml:space="preserve"> a profit margin. The Global Fund then places a long-term order of two years, so that companies know they </w:t>
      </w:r>
      <w:r w:rsidRPr="00AE7D60">
        <w:rPr>
          <w:rFonts w:ascii="Times New Roman" w:hAnsi="Times New Roman" w:cs="Times New Roman"/>
        </w:rPr>
        <w:t xml:space="preserve">will not </w:t>
      </w:r>
      <w:r w:rsidR="009836F7" w:rsidRPr="00AE7D60">
        <w:rPr>
          <w:rFonts w:ascii="Times New Roman" w:hAnsi="Times New Roman" w:cs="Times New Roman"/>
        </w:rPr>
        <w:t xml:space="preserve">have idle capacity and are guaranteed to have product uptake. </w:t>
      </w:r>
    </w:p>
    <w:p w14:paraId="7DBBB21C" w14:textId="7E4BCD69" w:rsidR="00802019" w:rsidRPr="00C72D16" w:rsidRDefault="00AB3D86" w:rsidP="00C72D16">
      <w:pPr>
        <w:spacing w:before="420" w:after="0" w:line="240" w:lineRule="auto"/>
        <w:rPr>
          <w:color w:val="566978"/>
          <w:sz w:val="32"/>
          <w:szCs w:val="32"/>
        </w:rPr>
      </w:pPr>
      <w:r w:rsidRPr="00C72D16">
        <w:rPr>
          <w:color w:val="566978"/>
          <w:sz w:val="32"/>
          <w:szCs w:val="32"/>
        </w:rPr>
        <w:t xml:space="preserve">Key </w:t>
      </w:r>
      <w:r w:rsidR="00331BBC" w:rsidRPr="00C72D16">
        <w:rPr>
          <w:color w:val="566978"/>
          <w:sz w:val="32"/>
          <w:szCs w:val="32"/>
        </w:rPr>
        <w:t>p</w:t>
      </w:r>
      <w:r w:rsidRPr="00C72D16">
        <w:rPr>
          <w:color w:val="566978"/>
          <w:sz w:val="32"/>
          <w:szCs w:val="32"/>
        </w:rPr>
        <w:t xml:space="preserve">rinciples and </w:t>
      </w:r>
      <w:r w:rsidR="00331BBC" w:rsidRPr="00C72D16">
        <w:rPr>
          <w:color w:val="566978"/>
          <w:sz w:val="32"/>
          <w:szCs w:val="32"/>
        </w:rPr>
        <w:t>p</w:t>
      </w:r>
      <w:r w:rsidRPr="00C72D16">
        <w:rPr>
          <w:color w:val="566978"/>
          <w:sz w:val="32"/>
          <w:szCs w:val="32"/>
        </w:rPr>
        <w:t>roposal</w:t>
      </w:r>
      <w:r w:rsidR="003442C3" w:rsidRPr="00C72D16">
        <w:rPr>
          <w:color w:val="566978"/>
          <w:sz w:val="32"/>
          <w:szCs w:val="32"/>
        </w:rPr>
        <w:t>s</w:t>
      </w:r>
      <w:r w:rsidRPr="00C72D16">
        <w:rPr>
          <w:color w:val="566978"/>
          <w:sz w:val="32"/>
          <w:szCs w:val="32"/>
        </w:rPr>
        <w:t xml:space="preserve"> </w:t>
      </w:r>
      <w:r w:rsidR="00331BBC" w:rsidRPr="00C72D16">
        <w:rPr>
          <w:color w:val="566978"/>
          <w:sz w:val="32"/>
          <w:szCs w:val="32"/>
        </w:rPr>
        <w:t>outlined in</w:t>
      </w:r>
      <w:r w:rsidRPr="00C72D16">
        <w:rPr>
          <w:color w:val="566978"/>
          <w:sz w:val="32"/>
          <w:szCs w:val="32"/>
        </w:rPr>
        <w:t xml:space="preserve"> </w:t>
      </w:r>
      <w:hyperlink r:id="rId17" w:history="1">
        <w:r w:rsidRPr="00C72D16">
          <w:rPr>
            <w:rStyle w:val="Hyperlink"/>
            <w:sz w:val="32"/>
            <w:szCs w:val="32"/>
          </w:rPr>
          <w:t xml:space="preserve">MSF </w:t>
        </w:r>
        <w:r w:rsidR="00331BBC" w:rsidRPr="00C72D16">
          <w:rPr>
            <w:rStyle w:val="Hyperlink"/>
            <w:sz w:val="32"/>
            <w:szCs w:val="32"/>
          </w:rPr>
          <w:t>a</w:t>
        </w:r>
        <w:r w:rsidRPr="00C72D16">
          <w:rPr>
            <w:rStyle w:val="Hyperlink"/>
            <w:sz w:val="32"/>
            <w:szCs w:val="32"/>
          </w:rPr>
          <w:t>rticle in PLOS Medicine</w:t>
        </w:r>
      </w:hyperlink>
    </w:p>
    <w:p w14:paraId="24ACDABA" w14:textId="77777777" w:rsidR="00802019" w:rsidRPr="00C72D16" w:rsidRDefault="00802019" w:rsidP="00C72D16">
      <w:pPr>
        <w:spacing w:after="240" w:line="240" w:lineRule="auto"/>
        <w:rPr>
          <w:rFonts w:cs="Arial"/>
          <w:i/>
          <w:color w:val="566978"/>
          <w:sz w:val="32"/>
          <w:szCs w:val="32"/>
          <w:lang w:val="fr-CH"/>
        </w:rPr>
      </w:pPr>
      <w:r w:rsidRPr="00C72D16">
        <w:rPr>
          <w:i/>
          <w:color w:val="566978"/>
          <w:sz w:val="32"/>
          <w:szCs w:val="32"/>
          <w:lang w:val="fr-CH"/>
        </w:rPr>
        <w:t xml:space="preserve">Dr. Manica Balasegaram, </w:t>
      </w:r>
      <w:r w:rsidRPr="00C72D16">
        <w:rPr>
          <w:rFonts w:cs="Arial"/>
          <w:i/>
          <w:color w:val="566978"/>
          <w:sz w:val="32"/>
          <w:szCs w:val="32"/>
          <w:lang w:val="fr-CH"/>
        </w:rPr>
        <w:t>Médicines Sans Frontières</w:t>
      </w:r>
    </w:p>
    <w:p w14:paraId="164FE378" w14:textId="5888D875" w:rsidR="00802019" w:rsidRPr="00C72D16" w:rsidRDefault="003442C3" w:rsidP="00C72D16">
      <w:pPr>
        <w:pStyle w:val="Heading3"/>
        <w:spacing w:before="360" w:after="120" w:line="240" w:lineRule="auto"/>
        <w:rPr>
          <w:rFonts w:ascii="Times New Roman" w:hAnsi="Times New Roman" w:cs="Times New Roman"/>
        </w:rPr>
      </w:pPr>
      <w:r w:rsidRPr="00C72D16">
        <w:rPr>
          <w:rFonts w:ascii="Times New Roman" w:hAnsi="Times New Roman" w:cs="Times New Roman"/>
        </w:rPr>
        <w:t>Broader</w:t>
      </w:r>
      <w:r w:rsidR="00A27A0E" w:rsidRPr="00C72D16">
        <w:rPr>
          <w:rFonts w:ascii="Times New Roman" w:hAnsi="Times New Roman" w:cs="Times New Roman"/>
        </w:rPr>
        <w:t xml:space="preserve"> </w:t>
      </w:r>
      <w:r w:rsidR="00331BBC" w:rsidRPr="00C72D16">
        <w:rPr>
          <w:rFonts w:ascii="Times New Roman" w:hAnsi="Times New Roman" w:cs="Times New Roman"/>
        </w:rPr>
        <w:t>i</w:t>
      </w:r>
      <w:r w:rsidR="002379E5" w:rsidRPr="00C72D16">
        <w:rPr>
          <w:rFonts w:ascii="Times New Roman" w:hAnsi="Times New Roman" w:cs="Times New Roman"/>
        </w:rPr>
        <w:t>ssue</w:t>
      </w:r>
      <w:r w:rsidR="00A27A0E" w:rsidRPr="00C72D16">
        <w:rPr>
          <w:rFonts w:ascii="Times New Roman" w:hAnsi="Times New Roman" w:cs="Times New Roman"/>
        </w:rPr>
        <w:t xml:space="preserve">s </w:t>
      </w:r>
      <w:r w:rsidR="00331BBC" w:rsidRPr="00C72D16">
        <w:rPr>
          <w:rFonts w:ascii="Times New Roman" w:hAnsi="Times New Roman" w:cs="Times New Roman"/>
        </w:rPr>
        <w:t>i</w:t>
      </w:r>
      <w:r w:rsidR="002379E5" w:rsidRPr="00C72D16">
        <w:rPr>
          <w:rFonts w:ascii="Times New Roman" w:hAnsi="Times New Roman" w:cs="Times New Roman"/>
        </w:rPr>
        <w:t>mpacting</w:t>
      </w:r>
      <w:r w:rsidR="00E85C14" w:rsidRPr="00C72D16">
        <w:rPr>
          <w:rFonts w:ascii="Times New Roman" w:hAnsi="Times New Roman" w:cs="Times New Roman"/>
        </w:rPr>
        <w:t xml:space="preserve"> </w:t>
      </w:r>
      <w:r w:rsidRPr="00C72D16">
        <w:rPr>
          <w:rFonts w:ascii="Times New Roman" w:hAnsi="Times New Roman" w:cs="Times New Roman"/>
        </w:rPr>
        <w:t>R&amp;D</w:t>
      </w:r>
      <w:r w:rsidR="002379E5" w:rsidRPr="00C72D16">
        <w:rPr>
          <w:rFonts w:ascii="Times New Roman" w:hAnsi="Times New Roman" w:cs="Times New Roman"/>
        </w:rPr>
        <w:t xml:space="preserve"> and </w:t>
      </w:r>
      <w:r w:rsidR="00331BBC" w:rsidRPr="00C72D16">
        <w:rPr>
          <w:rFonts w:ascii="Times New Roman" w:hAnsi="Times New Roman" w:cs="Times New Roman"/>
        </w:rPr>
        <w:t>a</w:t>
      </w:r>
      <w:r w:rsidR="002379E5" w:rsidRPr="00C72D16">
        <w:rPr>
          <w:rFonts w:ascii="Times New Roman" w:hAnsi="Times New Roman" w:cs="Times New Roman"/>
        </w:rPr>
        <w:t>ccess</w:t>
      </w:r>
    </w:p>
    <w:p w14:paraId="3D34C727" w14:textId="7810468B" w:rsidR="008A5C45" w:rsidRPr="00C72D16" w:rsidRDefault="002379E5" w:rsidP="00C72D16">
      <w:pPr>
        <w:spacing w:after="120" w:line="240" w:lineRule="auto"/>
        <w:rPr>
          <w:rFonts w:ascii="Times New Roman" w:hAnsi="Times New Roman" w:cs="Times New Roman"/>
        </w:rPr>
      </w:pPr>
      <w:r w:rsidRPr="00C72D16">
        <w:rPr>
          <w:rFonts w:ascii="Times New Roman" w:hAnsi="Times New Roman" w:cs="Times New Roman"/>
        </w:rPr>
        <w:t>There are several issues impacting R&amp;D and access that need to be considered, especially when thinking about the future</w:t>
      </w:r>
      <w:r w:rsidR="00E85C14" w:rsidRPr="00C72D16">
        <w:rPr>
          <w:rFonts w:ascii="Times New Roman" w:hAnsi="Times New Roman" w:cs="Times New Roman"/>
        </w:rPr>
        <w:t xml:space="preserve">. </w:t>
      </w:r>
      <w:r w:rsidRPr="00C72D16">
        <w:rPr>
          <w:rFonts w:ascii="Times New Roman" w:hAnsi="Times New Roman" w:cs="Times New Roman"/>
        </w:rPr>
        <w:t>These</w:t>
      </w:r>
      <w:r w:rsidR="005D4FD2" w:rsidRPr="00C72D16">
        <w:rPr>
          <w:rFonts w:ascii="Times New Roman" w:hAnsi="Times New Roman" w:cs="Times New Roman"/>
        </w:rPr>
        <w:t xml:space="preserve"> include m</w:t>
      </w:r>
      <w:r w:rsidR="003627FD" w:rsidRPr="00C72D16">
        <w:rPr>
          <w:rFonts w:ascii="Times New Roman" w:hAnsi="Times New Roman" w:cs="Times New Roman"/>
        </w:rPr>
        <w:t xml:space="preserve">arket </w:t>
      </w:r>
      <w:r w:rsidR="00A27A0E" w:rsidRPr="00C72D16">
        <w:rPr>
          <w:rFonts w:ascii="Times New Roman" w:hAnsi="Times New Roman" w:cs="Times New Roman"/>
        </w:rPr>
        <w:t>f</w:t>
      </w:r>
      <w:r w:rsidR="00D6683A" w:rsidRPr="00C72D16">
        <w:rPr>
          <w:rFonts w:ascii="Times New Roman" w:hAnsi="Times New Roman" w:cs="Times New Roman"/>
        </w:rPr>
        <w:t>ailure</w:t>
      </w:r>
      <w:r w:rsidR="005D4FD2" w:rsidRPr="00C72D16">
        <w:rPr>
          <w:rFonts w:ascii="Times New Roman" w:hAnsi="Times New Roman" w:cs="Times New Roman"/>
        </w:rPr>
        <w:t xml:space="preserve"> (e.g., </w:t>
      </w:r>
      <w:r w:rsidR="00A27A0E" w:rsidRPr="00C72D16">
        <w:rPr>
          <w:rFonts w:ascii="Times New Roman" w:hAnsi="Times New Roman" w:cs="Times New Roman"/>
        </w:rPr>
        <w:t>meeting the need for R&amp;D in resource-limited settings</w:t>
      </w:r>
      <w:r w:rsidRPr="00C72D16">
        <w:rPr>
          <w:rFonts w:ascii="Times New Roman" w:hAnsi="Times New Roman" w:cs="Times New Roman"/>
        </w:rPr>
        <w:t xml:space="preserve">, ensuring outcome is affordable, and promoting a collaborative </w:t>
      </w:r>
      <w:r w:rsidR="00096B69" w:rsidRPr="00C72D16">
        <w:rPr>
          <w:rFonts w:ascii="Times New Roman" w:hAnsi="Times New Roman" w:cs="Times New Roman"/>
        </w:rPr>
        <w:t>rather than</w:t>
      </w:r>
      <w:r w:rsidRPr="00C72D16">
        <w:rPr>
          <w:rFonts w:ascii="Times New Roman" w:hAnsi="Times New Roman" w:cs="Times New Roman"/>
        </w:rPr>
        <w:t xml:space="preserve"> competitive environment</w:t>
      </w:r>
      <w:r w:rsidR="005D4FD2" w:rsidRPr="00C72D16">
        <w:rPr>
          <w:rFonts w:ascii="Times New Roman" w:hAnsi="Times New Roman" w:cs="Times New Roman"/>
        </w:rPr>
        <w:t>);</w:t>
      </w:r>
      <w:r w:rsidR="00A27A0E" w:rsidRPr="00C72D16">
        <w:rPr>
          <w:rFonts w:ascii="Times New Roman" w:hAnsi="Times New Roman" w:cs="Times New Roman"/>
        </w:rPr>
        <w:t xml:space="preserve"> </w:t>
      </w:r>
      <w:r w:rsidR="007C7839" w:rsidRPr="00C72D16">
        <w:rPr>
          <w:rFonts w:ascii="Times New Roman" w:hAnsi="Times New Roman" w:cs="Times New Roman"/>
        </w:rPr>
        <w:t xml:space="preserve">R&amp;D </w:t>
      </w:r>
      <w:r w:rsidR="005D4FD2" w:rsidRPr="00C72D16">
        <w:rPr>
          <w:rFonts w:ascii="Times New Roman" w:hAnsi="Times New Roman" w:cs="Times New Roman"/>
        </w:rPr>
        <w:t>p</w:t>
      </w:r>
      <w:r w:rsidR="007C7839" w:rsidRPr="00C72D16">
        <w:rPr>
          <w:rFonts w:ascii="Times New Roman" w:hAnsi="Times New Roman" w:cs="Times New Roman"/>
        </w:rPr>
        <w:t>rocess</w:t>
      </w:r>
      <w:r w:rsidR="003627FD" w:rsidRPr="00C72D16">
        <w:rPr>
          <w:rFonts w:ascii="Times New Roman" w:hAnsi="Times New Roman" w:cs="Times New Roman"/>
        </w:rPr>
        <w:t xml:space="preserve"> </w:t>
      </w:r>
      <w:r w:rsidR="003442C3" w:rsidRPr="00C72D16">
        <w:rPr>
          <w:rFonts w:ascii="Times New Roman" w:hAnsi="Times New Roman" w:cs="Times New Roman"/>
        </w:rPr>
        <w:t>issue</w:t>
      </w:r>
      <w:r w:rsidR="003627FD" w:rsidRPr="00C72D16">
        <w:rPr>
          <w:rFonts w:ascii="Times New Roman" w:hAnsi="Times New Roman" w:cs="Times New Roman"/>
        </w:rPr>
        <w:t>s</w:t>
      </w:r>
      <w:r w:rsidR="005D4FD2" w:rsidRPr="00C72D16">
        <w:rPr>
          <w:rFonts w:ascii="Times New Roman" w:hAnsi="Times New Roman" w:cs="Times New Roman"/>
        </w:rPr>
        <w:t xml:space="preserve"> (e.g., c</w:t>
      </w:r>
      <w:r w:rsidR="003627FD" w:rsidRPr="00C72D16">
        <w:rPr>
          <w:rFonts w:ascii="Times New Roman" w:hAnsi="Times New Roman" w:cs="Times New Roman"/>
        </w:rPr>
        <w:t>onducting</w:t>
      </w:r>
      <w:r w:rsidR="0057717B" w:rsidRPr="00C72D16">
        <w:rPr>
          <w:rFonts w:ascii="Times New Roman" w:hAnsi="Times New Roman" w:cs="Times New Roman"/>
        </w:rPr>
        <w:t xml:space="preserve"> more</w:t>
      </w:r>
      <w:r w:rsidR="00025732" w:rsidRPr="00C72D16">
        <w:rPr>
          <w:rFonts w:ascii="Times New Roman" w:hAnsi="Times New Roman" w:cs="Times New Roman"/>
        </w:rPr>
        <w:t xml:space="preserve"> contextualized r</w:t>
      </w:r>
      <w:r w:rsidR="0026489D" w:rsidRPr="00C72D16">
        <w:rPr>
          <w:rFonts w:ascii="Times New Roman" w:hAnsi="Times New Roman" w:cs="Times New Roman"/>
        </w:rPr>
        <w:t>isk-benefit</w:t>
      </w:r>
      <w:r w:rsidR="00025732" w:rsidRPr="00C72D16">
        <w:rPr>
          <w:rFonts w:ascii="Times New Roman" w:hAnsi="Times New Roman" w:cs="Times New Roman"/>
        </w:rPr>
        <w:t xml:space="preserve"> analyses</w:t>
      </w:r>
      <w:r w:rsidR="005D4FD2" w:rsidRPr="00C72D16">
        <w:rPr>
          <w:rFonts w:ascii="Times New Roman" w:hAnsi="Times New Roman" w:cs="Times New Roman"/>
        </w:rPr>
        <w:t>,</w:t>
      </w:r>
      <w:r w:rsidR="0026489D" w:rsidRPr="00C72D16">
        <w:rPr>
          <w:rFonts w:ascii="Times New Roman" w:hAnsi="Times New Roman" w:cs="Times New Roman"/>
        </w:rPr>
        <w:t xml:space="preserve"> </w:t>
      </w:r>
      <w:r w:rsidR="003627FD" w:rsidRPr="00C72D16">
        <w:rPr>
          <w:rFonts w:ascii="Times New Roman" w:hAnsi="Times New Roman" w:cs="Times New Roman"/>
        </w:rPr>
        <w:t xml:space="preserve">doing </w:t>
      </w:r>
      <w:r w:rsidR="00025732" w:rsidRPr="00C72D16">
        <w:rPr>
          <w:rFonts w:ascii="Times New Roman" w:hAnsi="Times New Roman" w:cs="Times New Roman"/>
        </w:rPr>
        <w:t>ethical and feasibl</w:t>
      </w:r>
      <w:r w:rsidRPr="00C72D16">
        <w:rPr>
          <w:rFonts w:ascii="Times New Roman" w:hAnsi="Times New Roman" w:cs="Times New Roman"/>
        </w:rPr>
        <w:t>e</w:t>
      </w:r>
      <w:r w:rsidR="00025732" w:rsidRPr="00C72D16">
        <w:rPr>
          <w:rFonts w:ascii="Times New Roman" w:hAnsi="Times New Roman" w:cs="Times New Roman"/>
        </w:rPr>
        <w:t xml:space="preserve"> trials</w:t>
      </w:r>
      <w:r w:rsidR="005D4FD2" w:rsidRPr="00C72D16">
        <w:rPr>
          <w:rFonts w:ascii="Times New Roman" w:hAnsi="Times New Roman" w:cs="Times New Roman"/>
        </w:rPr>
        <w:t>,</w:t>
      </w:r>
      <w:r w:rsidR="00025732" w:rsidRPr="00C72D16">
        <w:rPr>
          <w:rFonts w:ascii="Times New Roman" w:hAnsi="Times New Roman" w:cs="Times New Roman"/>
        </w:rPr>
        <w:t xml:space="preserve"> </w:t>
      </w:r>
      <w:r w:rsidR="003627FD" w:rsidRPr="00C72D16">
        <w:rPr>
          <w:rFonts w:ascii="Times New Roman" w:hAnsi="Times New Roman" w:cs="Times New Roman"/>
        </w:rPr>
        <w:t xml:space="preserve">shifting </w:t>
      </w:r>
      <w:r w:rsidR="0057717B" w:rsidRPr="00C72D16">
        <w:rPr>
          <w:rFonts w:ascii="Times New Roman" w:hAnsi="Times New Roman" w:cs="Times New Roman"/>
        </w:rPr>
        <w:t>more of the research process to local researchers</w:t>
      </w:r>
      <w:r w:rsidR="005D4FD2" w:rsidRPr="00C72D16">
        <w:rPr>
          <w:rFonts w:ascii="Times New Roman" w:hAnsi="Times New Roman" w:cs="Times New Roman"/>
        </w:rPr>
        <w:t>,</w:t>
      </w:r>
      <w:r w:rsidR="00025732" w:rsidRPr="00C72D16">
        <w:rPr>
          <w:rFonts w:ascii="Times New Roman" w:hAnsi="Times New Roman" w:cs="Times New Roman"/>
        </w:rPr>
        <w:t xml:space="preserve"> and bett</w:t>
      </w:r>
      <w:r w:rsidR="007C7839" w:rsidRPr="00C72D16">
        <w:rPr>
          <w:rFonts w:ascii="Times New Roman" w:hAnsi="Times New Roman" w:cs="Times New Roman"/>
        </w:rPr>
        <w:t>er handling biological samples</w:t>
      </w:r>
      <w:r w:rsidR="005D4FD2" w:rsidRPr="00C72D16">
        <w:rPr>
          <w:rFonts w:ascii="Times New Roman" w:hAnsi="Times New Roman" w:cs="Times New Roman"/>
        </w:rPr>
        <w:t>); r</w:t>
      </w:r>
      <w:r w:rsidR="00025732" w:rsidRPr="00C72D16">
        <w:rPr>
          <w:rFonts w:ascii="Times New Roman" w:hAnsi="Times New Roman" w:cs="Times New Roman"/>
        </w:rPr>
        <w:t>egulatory issues</w:t>
      </w:r>
      <w:r w:rsidR="005D4FD2" w:rsidRPr="00C72D16">
        <w:rPr>
          <w:rFonts w:ascii="Times New Roman" w:hAnsi="Times New Roman" w:cs="Times New Roman"/>
        </w:rPr>
        <w:t xml:space="preserve">; and </w:t>
      </w:r>
      <w:r w:rsidR="00E85C14" w:rsidRPr="00C72D16">
        <w:rPr>
          <w:rFonts w:ascii="Times New Roman" w:hAnsi="Times New Roman" w:cs="Times New Roman"/>
        </w:rPr>
        <w:t>p</w:t>
      </w:r>
      <w:r w:rsidR="00F35286" w:rsidRPr="00C72D16">
        <w:rPr>
          <w:rFonts w:ascii="Times New Roman" w:hAnsi="Times New Roman" w:cs="Times New Roman"/>
        </w:rPr>
        <w:t>ost-</w:t>
      </w:r>
      <w:r w:rsidR="00E85C14" w:rsidRPr="00C72D16">
        <w:rPr>
          <w:rFonts w:ascii="Times New Roman" w:hAnsi="Times New Roman" w:cs="Times New Roman"/>
        </w:rPr>
        <w:t>t</w:t>
      </w:r>
      <w:r w:rsidR="00F35286" w:rsidRPr="00C72D16">
        <w:rPr>
          <w:rFonts w:ascii="Times New Roman" w:hAnsi="Times New Roman" w:cs="Times New Roman"/>
        </w:rPr>
        <w:t xml:space="preserve">rial </w:t>
      </w:r>
      <w:r w:rsidR="00E85C14" w:rsidRPr="00C72D16">
        <w:rPr>
          <w:rFonts w:ascii="Times New Roman" w:hAnsi="Times New Roman" w:cs="Times New Roman"/>
        </w:rPr>
        <w:t>a</w:t>
      </w:r>
      <w:r w:rsidR="0026489D" w:rsidRPr="00C72D16">
        <w:rPr>
          <w:rFonts w:ascii="Times New Roman" w:hAnsi="Times New Roman" w:cs="Times New Roman"/>
        </w:rPr>
        <w:t>ccess</w:t>
      </w:r>
      <w:r w:rsidR="005D4FD2" w:rsidRPr="00C72D16">
        <w:rPr>
          <w:rFonts w:ascii="Times New Roman" w:hAnsi="Times New Roman" w:cs="Times New Roman"/>
        </w:rPr>
        <w:t xml:space="preserve"> issues</w:t>
      </w:r>
      <w:r w:rsidR="009C2B67" w:rsidRPr="00C72D16">
        <w:rPr>
          <w:rFonts w:ascii="Times New Roman" w:hAnsi="Times New Roman" w:cs="Times New Roman"/>
        </w:rPr>
        <w:t>.</w:t>
      </w:r>
      <w:r w:rsidR="005D4FD2" w:rsidRPr="00C72D16">
        <w:rPr>
          <w:rFonts w:ascii="Times New Roman" w:hAnsi="Times New Roman" w:cs="Times New Roman"/>
        </w:rPr>
        <w:t xml:space="preserve"> </w:t>
      </w:r>
      <w:r w:rsidR="00414A10" w:rsidRPr="00C72D16">
        <w:rPr>
          <w:rFonts w:ascii="Times New Roman" w:hAnsi="Times New Roman" w:cs="Times New Roman"/>
        </w:rPr>
        <w:t xml:space="preserve">Developing </w:t>
      </w:r>
      <w:r w:rsidR="00C06F68" w:rsidRPr="00C72D16" w:rsidDel="00E85C14">
        <w:rPr>
          <w:rFonts w:ascii="Times New Roman" w:hAnsi="Times New Roman" w:cs="Times New Roman"/>
        </w:rPr>
        <w:t>TP</w:t>
      </w:r>
      <w:r w:rsidR="00BF71B4" w:rsidRPr="00C72D16" w:rsidDel="00E85C14">
        <w:rPr>
          <w:rFonts w:ascii="Times New Roman" w:hAnsi="Times New Roman" w:cs="Times New Roman"/>
        </w:rPr>
        <w:t>Ps</w:t>
      </w:r>
      <w:r w:rsidR="0034360B" w:rsidRPr="00C72D16" w:rsidDel="00E85C14">
        <w:rPr>
          <w:rFonts w:ascii="Times New Roman" w:hAnsi="Times New Roman" w:cs="Times New Roman"/>
        </w:rPr>
        <w:t xml:space="preserve"> </w:t>
      </w:r>
      <w:r w:rsidR="00414A10" w:rsidRPr="00C72D16">
        <w:rPr>
          <w:rFonts w:ascii="Times New Roman" w:hAnsi="Times New Roman" w:cs="Times New Roman"/>
        </w:rPr>
        <w:t xml:space="preserve">can be useful in </w:t>
      </w:r>
      <w:r w:rsidR="00214778" w:rsidRPr="00C72D16">
        <w:rPr>
          <w:rFonts w:ascii="Times New Roman" w:hAnsi="Times New Roman" w:cs="Times New Roman"/>
        </w:rPr>
        <w:t>providing guidance on how to navigate</w:t>
      </w:r>
      <w:r w:rsidR="00414A10" w:rsidRPr="00C72D16">
        <w:rPr>
          <w:rFonts w:ascii="Times New Roman" w:hAnsi="Times New Roman" w:cs="Times New Roman"/>
        </w:rPr>
        <w:t xml:space="preserve"> some of these issues</w:t>
      </w:r>
      <w:r w:rsidR="00D9542A" w:rsidRPr="00C72D16">
        <w:rPr>
          <w:rFonts w:ascii="Times New Roman" w:hAnsi="Times New Roman" w:cs="Times New Roman"/>
        </w:rPr>
        <w:t xml:space="preserve"> by better defining R&amp;D needs</w:t>
      </w:r>
      <w:r w:rsidR="00096B69" w:rsidRPr="00C72D16">
        <w:rPr>
          <w:rFonts w:ascii="Times New Roman" w:hAnsi="Times New Roman" w:cs="Times New Roman"/>
        </w:rPr>
        <w:t xml:space="preserve"> to ensure</w:t>
      </w:r>
      <w:r w:rsidR="00BF29DC">
        <w:rPr>
          <w:rFonts w:ascii="Times New Roman" w:hAnsi="Times New Roman" w:cs="Times New Roman"/>
        </w:rPr>
        <w:t xml:space="preserve"> a</w:t>
      </w:r>
      <w:r w:rsidR="00096B69" w:rsidRPr="00C72D16">
        <w:rPr>
          <w:rFonts w:ascii="Times New Roman" w:hAnsi="Times New Roman" w:cs="Times New Roman"/>
        </w:rPr>
        <w:t xml:space="preserve"> product is adapted to needs on the ground.</w:t>
      </w:r>
      <w:r w:rsidR="00D9542A" w:rsidRPr="00C72D16">
        <w:rPr>
          <w:rFonts w:ascii="Times New Roman" w:hAnsi="Times New Roman" w:cs="Times New Roman"/>
        </w:rPr>
        <w:t xml:space="preserve"> </w:t>
      </w:r>
      <w:r w:rsidR="00096B69" w:rsidRPr="00C72D16">
        <w:rPr>
          <w:rFonts w:ascii="Times New Roman" w:hAnsi="Times New Roman" w:cs="Times New Roman"/>
        </w:rPr>
        <w:t xml:space="preserve">It is important </w:t>
      </w:r>
      <w:r w:rsidR="000C76B7" w:rsidRPr="00C72D16">
        <w:rPr>
          <w:rFonts w:ascii="Times New Roman" w:hAnsi="Times New Roman" w:cs="Times New Roman"/>
        </w:rPr>
        <w:t>that</w:t>
      </w:r>
      <w:r w:rsidR="00096B69" w:rsidRPr="00C72D16">
        <w:rPr>
          <w:rFonts w:ascii="Times New Roman" w:hAnsi="Times New Roman" w:cs="Times New Roman"/>
        </w:rPr>
        <w:t xml:space="preserve"> </w:t>
      </w:r>
      <w:r w:rsidR="00085B62" w:rsidRPr="00C72D16">
        <w:rPr>
          <w:rFonts w:ascii="Times New Roman" w:hAnsi="Times New Roman" w:cs="Times New Roman"/>
        </w:rPr>
        <w:t>TPP</w:t>
      </w:r>
      <w:r w:rsidR="00085B62">
        <w:rPr>
          <w:rFonts w:ascii="Times New Roman" w:hAnsi="Times New Roman" w:cs="Times New Roman"/>
        </w:rPr>
        <w:t>s</w:t>
      </w:r>
      <w:r w:rsidR="00085B62" w:rsidRPr="00C72D16">
        <w:rPr>
          <w:rFonts w:ascii="Times New Roman" w:hAnsi="Times New Roman" w:cs="Times New Roman"/>
        </w:rPr>
        <w:t xml:space="preserve"> </w:t>
      </w:r>
      <w:r w:rsidR="00E27E91" w:rsidRPr="00C72D16">
        <w:rPr>
          <w:rFonts w:ascii="Times New Roman" w:hAnsi="Times New Roman" w:cs="Times New Roman"/>
        </w:rPr>
        <w:t>be realistic and not just aspirational.</w:t>
      </w:r>
    </w:p>
    <w:p w14:paraId="25E1EAEF" w14:textId="69058DB2" w:rsidR="00D9542A" w:rsidRPr="00C72D16" w:rsidRDefault="00D9542A" w:rsidP="00C72D16">
      <w:pPr>
        <w:pStyle w:val="Heading3"/>
        <w:spacing w:before="360" w:after="120" w:line="240" w:lineRule="auto"/>
        <w:rPr>
          <w:rFonts w:ascii="Times New Roman" w:hAnsi="Times New Roman" w:cs="Times New Roman"/>
        </w:rPr>
      </w:pPr>
      <w:r w:rsidRPr="00C72D16">
        <w:rPr>
          <w:rFonts w:ascii="Times New Roman" w:hAnsi="Times New Roman" w:cs="Times New Roman"/>
        </w:rPr>
        <w:t xml:space="preserve">Specific </w:t>
      </w:r>
      <w:r w:rsidR="00E27E91" w:rsidRPr="00C72D16">
        <w:rPr>
          <w:rFonts w:ascii="Times New Roman" w:hAnsi="Times New Roman" w:cs="Times New Roman"/>
        </w:rPr>
        <w:t>c</w:t>
      </w:r>
      <w:r w:rsidRPr="00C72D16">
        <w:rPr>
          <w:rFonts w:ascii="Times New Roman" w:hAnsi="Times New Roman" w:cs="Times New Roman"/>
        </w:rPr>
        <w:t xml:space="preserve">ost </w:t>
      </w:r>
      <w:r w:rsidR="00E27E91" w:rsidRPr="00C72D16">
        <w:rPr>
          <w:rFonts w:ascii="Times New Roman" w:hAnsi="Times New Roman" w:cs="Times New Roman"/>
        </w:rPr>
        <w:t>b</w:t>
      </w:r>
      <w:r w:rsidR="000845A0" w:rsidRPr="00C72D16">
        <w:rPr>
          <w:rFonts w:ascii="Times New Roman" w:hAnsi="Times New Roman" w:cs="Times New Roman"/>
        </w:rPr>
        <w:t xml:space="preserve">arriers to </w:t>
      </w:r>
      <w:r w:rsidR="00E27E91" w:rsidRPr="00C72D16">
        <w:rPr>
          <w:rFonts w:ascii="Times New Roman" w:hAnsi="Times New Roman" w:cs="Times New Roman"/>
        </w:rPr>
        <w:t>i</w:t>
      </w:r>
      <w:r w:rsidR="000845A0" w:rsidRPr="00C72D16">
        <w:rPr>
          <w:rFonts w:ascii="Times New Roman" w:hAnsi="Times New Roman" w:cs="Times New Roman"/>
        </w:rPr>
        <w:t>nnovation</w:t>
      </w:r>
      <w:r w:rsidR="00C31755" w:rsidRPr="00C72D16">
        <w:rPr>
          <w:rFonts w:ascii="Times New Roman" w:hAnsi="Times New Roman" w:cs="Times New Roman"/>
        </w:rPr>
        <w:t xml:space="preserve"> and </w:t>
      </w:r>
      <w:r w:rsidR="00E27E91" w:rsidRPr="00C72D16">
        <w:rPr>
          <w:rFonts w:ascii="Times New Roman" w:hAnsi="Times New Roman" w:cs="Times New Roman"/>
        </w:rPr>
        <w:t>a</w:t>
      </w:r>
      <w:r w:rsidR="00C31755" w:rsidRPr="00C72D16">
        <w:rPr>
          <w:rFonts w:ascii="Times New Roman" w:hAnsi="Times New Roman" w:cs="Times New Roman"/>
        </w:rPr>
        <w:t>ccess</w:t>
      </w:r>
    </w:p>
    <w:p w14:paraId="5BCAE4C8" w14:textId="0A2E6F05" w:rsidR="004E4E2D" w:rsidRPr="00C72D16" w:rsidRDefault="000845A0" w:rsidP="00C72D16">
      <w:pPr>
        <w:spacing w:after="120" w:line="240" w:lineRule="auto"/>
        <w:rPr>
          <w:rFonts w:ascii="Times New Roman" w:hAnsi="Times New Roman" w:cs="Times New Roman"/>
        </w:rPr>
      </w:pPr>
      <w:r w:rsidRPr="00C72D16">
        <w:rPr>
          <w:rFonts w:ascii="Times New Roman" w:hAnsi="Times New Roman" w:cs="Times New Roman"/>
        </w:rPr>
        <w:t>While the p</w:t>
      </w:r>
      <w:r w:rsidR="00D9542A" w:rsidRPr="00C72D16">
        <w:rPr>
          <w:rFonts w:ascii="Times New Roman" w:hAnsi="Times New Roman" w:cs="Times New Roman"/>
        </w:rPr>
        <w:t>rice of a product is not the only factor</w:t>
      </w:r>
      <w:r w:rsidRPr="00C72D16">
        <w:rPr>
          <w:rFonts w:ascii="Times New Roman" w:hAnsi="Times New Roman" w:cs="Times New Roman"/>
        </w:rPr>
        <w:t xml:space="preserve"> in play, it can be a barrier to innovation</w:t>
      </w:r>
      <w:r w:rsidR="00E27E91" w:rsidRPr="00C72D16">
        <w:rPr>
          <w:rFonts w:ascii="Times New Roman" w:hAnsi="Times New Roman" w:cs="Times New Roman"/>
        </w:rPr>
        <w:t xml:space="preserve"> and access</w:t>
      </w:r>
      <w:r w:rsidR="008A5C45" w:rsidRPr="00C72D16">
        <w:rPr>
          <w:rFonts w:ascii="Times New Roman" w:hAnsi="Times New Roman" w:cs="Times New Roman"/>
        </w:rPr>
        <w:t>; d</w:t>
      </w:r>
      <w:r w:rsidR="00F4375E" w:rsidRPr="00C72D16">
        <w:rPr>
          <w:rFonts w:ascii="Times New Roman" w:hAnsi="Times New Roman" w:cs="Times New Roman"/>
        </w:rPr>
        <w:t xml:space="preserve">eveloping new financing mechanisms </w:t>
      </w:r>
      <w:r w:rsidR="00E27E91" w:rsidRPr="00C72D16">
        <w:rPr>
          <w:rFonts w:ascii="Times New Roman" w:hAnsi="Times New Roman" w:cs="Times New Roman"/>
        </w:rPr>
        <w:t xml:space="preserve">to fund product purchase </w:t>
      </w:r>
      <w:r w:rsidR="00F4375E" w:rsidRPr="00C72D16">
        <w:rPr>
          <w:rFonts w:ascii="Times New Roman" w:hAnsi="Times New Roman" w:cs="Times New Roman"/>
        </w:rPr>
        <w:t xml:space="preserve">or improving distribution won’t matter if the price of a drug is completely unreasonable (e.g., $80,000 for </w:t>
      </w:r>
      <w:r w:rsidR="00E27E91" w:rsidRPr="00C72D16">
        <w:rPr>
          <w:rFonts w:ascii="Times New Roman" w:hAnsi="Times New Roman" w:cs="Times New Roman"/>
        </w:rPr>
        <w:t xml:space="preserve">Gilead </w:t>
      </w:r>
      <w:r w:rsidR="00F4375E" w:rsidRPr="00C72D16">
        <w:rPr>
          <w:rFonts w:ascii="Times New Roman" w:hAnsi="Times New Roman" w:cs="Times New Roman"/>
        </w:rPr>
        <w:t>Hepatitis C treatment).</w:t>
      </w:r>
      <w:r w:rsidR="001F6C3F" w:rsidRPr="00C72D16">
        <w:rPr>
          <w:rFonts w:ascii="Times New Roman" w:hAnsi="Times New Roman" w:cs="Times New Roman"/>
        </w:rPr>
        <w:t xml:space="preserve"> </w:t>
      </w:r>
      <w:r w:rsidR="00F8460F" w:rsidRPr="00C72D16">
        <w:rPr>
          <w:rFonts w:ascii="Times New Roman" w:hAnsi="Times New Roman" w:cs="Times New Roman"/>
        </w:rPr>
        <w:t xml:space="preserve">Additional </w:t>
      </w:r>
      <w:r w:rsidR="00E27E91" w:rsidRPr="00C72D16">
        <w:rPr>
          <w:rFonts w:ascii="Times New Roman" w:hAnsi="Times New Roman" w:cs="Times New Roman"/>
        </w:rPr>
        <w:t xml:space="preserve">issues </w:t>
      </w:r>
      <w:r w:rsidR="00F8460F" w:rsidRPr="00C72D16">
        <w:rPr>
          <w:rFonts w:ascii="Times New Roman" w:hAnsi="Times New Roman" w:cs="Times New Roman"/>
        </w:rPr>
        <w:t>include t</w:t>
      </w:r>
      <w:r w:rsidRPr="00C72D16">
        <w:rPr>
          <w:rFonts w:ascii="Times New Roman" w:hAnsi="Times New Roman" w:cs="Times New Roman"/>
        </w:rPr>
        <w:t>he lack of transparency in R&amp;D</w:t>
      </w:r>
      <w:r w:rsidR="00C31755" w:rsidRPr="00C72D16">
        <w:rPr>
          <w:rFonts w:ascii="Times New Roman" w:hAnsi="Times New Roman" w:cs="Times New Roman"/>
        </w:rPr>
        <w:t xml:space="preserve">, which makes it difficult to assess </w:t>
      </w:r>
      <w:r w:rsidR="00E27E91" w:rsidRPr="00C72D16">
        <w:rPr>
          <w:rFonts w:ascii="Times New Roman" w:hAnsi="Times New Roman" w:cs="Times New Roman"/>
        </w:rPr>
        <w:t>what the R&amp;D costs were for the product and who paid for</w:t>
      </w:r>
      <w:r w:rsidR="00AA41BB" w:rsidRPr="00C72D16">
        <w:rPr>
          <w:rFonts w:ascii="Times New Roman" w:hAnsi="Times New Roman" w:cs="Times New Roman"/>
        </w:rPr>
        <w:t xml:space="preserve"> (i.e., whether it received substantial public funding). In </w:t>
      </w:r>
      <w:r w:rsidR="00F50690" w:rsidRPr="00C72D16">
        <w:rPr>
          <w:rFonts w:ascii="Times New Roman" w:hAnsi="Times New Roman" w:cs="Times New Roman"/>
        </w:rPr>
        <w:t xml:space="preserve">the </w:t>
      </w:r>
      <w:r w:rsidR="00AA41BB" w:rsidRPr="00C72D16">
        <w:rPr>
          <w:rFonts w:ascii="Times New Roman" w:hAnsi="Times New Roman" w:cs="Times New Roman"/>
        </w:rPr>
        <w:t xml:space="preserve">current model, public funding accounts for around 30-40% of R&amp;D funding, which in some cases can mean </w:t>
      </w:r>
      <w:r w:rsidR="00D20607">
        <w:rPr>
          <w:rFonts w:ascii="Times New Roman" w:hAnsi="Times New Roman" w:cs="Times New Roman"/>
        </w:rPr>
        <w:t xml:space="preserve">the </w:t>
      </w:r>
      <w:r w:rsidR="00AA41BB" w:rsidRPr="00C72D16">
        <w:rPr>
          <w:rFonts w:ascii="Times New Roman" w:hAnsi="Times New Roman" w:cs="Times New Roman"/>
        </w:rPr>
        <w:t xml:space="preserve">public is paying both on </w:t>
      </w:r>
      <w:r w:rsidR="001C694D">
        <w:rPr>
          <w:rFonts w:ascii="Times New Roman" w:hAnsi="Times New Roman" w:cs="Times New Roman"/>
        </w:rPr>
        <w:t xml:space="preserve">the </w:t>
      </w:r>
      <w:r w:rsidR="00AA41BB" w:rsidRPr="00C72D16">
        <w:rPr>
          <w:rFonts w:ascii="Times New Roman" w:hAnsi="Times New Roman" w:cs="Times New Roman"/>
        </w:rPr>
        <w:t xml:space="preserve">development side and purchase side. </w:t>
      </w:r>
      <w:r w:rsidR="00C31755" w:rsidRPr="00C72D16">
        <w:rPr>
          <w:rFonts w:ascii="Times New Roman" w:hAnsi="Times New Roman" w:cs="Times New Roman"/>
        </w:rPr>
        <w:t>Another barrier</w:t>
      </w:r>
      <w:r w:rsidR="00AA41BB" w:rsidRPr="00C72D16">
        <w:rPr>
          <w:rFonts w:ascii="Times New Roman" w:hAnsi="Times New Roman" w:cs="Times New Roman"/>
        </w:rPr>
        <w:t xml:space="preserve"> to access</w:t>
      </w:r>
      <w:r w:rsidR="00C31755" w:rsidRPr="00C72D16">
        <w:rPr>
          <w:rFonts w:ascii="Times New Roman" w:hAnsi="Times New Roman" w:cs="Times New Roman"/>
        </w:rPr>
        <w:t xml:space="preserve"> is that </w:t>
      </w:r>
      <w:r w:rsidR="00AA41BB" w:rsidRPr="00C72D16">
        <w:rPr>
          <w:rFonts w:ascii="Times New Roman" w:hAnsi="Times New Roman" w:cs="Times New Roman"/>
        </w:rPr>
        <w:t>research-based</w:t>
      </w:r>
      <w:r w:rsidR="00AC49FA" w:rsidRPr="00C72D16">
        <w:rPr>
          <w:rFonts w:ascii="Times New Roman" w:hAnsi="Times New Roman" w:cs="Times New Roman"/>
        </w:rPr>
        <w:t xml:space="preserve"> (non-generic)</w:t>
      </w:r>
      <w:r w:rsidR="004E4E2D" w:rsidRPr="00C72D16">
        <w:rPr>
          <w:rFonts w:ascii="Times New Roman" w:hAnsi="Times New Roman" w:cs="Times New Roman"/>
        </w:rPr>
        <w:t xml:space="preserve"> companies </w:t>
      </w:r>
      <w:r w:rsidR="00C31755" w:rsidRPr="00C72D16">
        <w:rPr>
          <w:rFonts w:ascii="Times New Roman" w:hAnsi="Times New Roman" w:cs="Times New Roman"/>
        </w:rPr>
        <w:t>often base their</w:t>
      </w:r>
      <w:r w:rsidR="004E4E2D" w:rsidRPr="00C72D16">
        <w:rPr>
          <w:rFonts w:ascii="Times New Roman" w:hAnsi="Times New Roman" w:cs="Times New Roman"/>
        </w:rPr>
        <w:t xml:space="preserve"> prices on what </w:t>
      </w:r>
      <w:r w:rsidR="00C31755" w:rsidRPr="00C72D16">
        <w:rPr>
          <w:rFonts w:ascii="Times New Roman" w:hAnsi="Times New Roman" w:cs="Times New Roman"/>
        </w:rPr>
        <w:t xml:space="preserve">they </w:t>
      </w:r>
      <w:r w:rsidR="004E4E2D" w:rsidRPr="00C72D16">
        <w:rPr>
          <w:rFonts w:ascii="Times New Roman" w:hAnsi="Times New Roman" w:cs="Times New Roman"/>
        </w:rPr>
        <w:t xml:space="preserve">think the market can pay, </w:t>
      </w:r>
      <w:r w:rsidR="00C31755" w:rsidRPr="00C72D16">
        <w:rPr>
          <w:rFonts w:ascii="Times New Roman" w:hAnsi="Times New Roman" w:cs="Times New Roman"/>
        </w:rPr>
        <w:lastRenderedPageBreak/>
        <w:t>rather than the</w:t>
      </w:r>
      <w:r w:rsidR="004E4E2D" w:rsidRPr="00C72D16">
        <w:rPr>
          <w:rFonts w:ascii="Times New Roman" w:hAnsi="Times New Roman" w:cs="Times New Roman"/>
        </w:rPr>
        <w:t xml:space="preserve"> cost of production</w:t>
      </w:r>
      <w:r w:rsidR="00C31755" w:rsidRPr="00C72D16">
        <w:rPr>
          <w:rFonts w:ascii="Times New Roman" w:hAnsi="Times New Roman" w:cs="Times New Roman"/>
        </w:rPr>
        <w:t xml:space="preserve">, which ignores </w:t>
      </w:r>
      <w:r w:rsidR="00253DF8" w:rsidRPr="00C72D16">
        <w:rPr>
          <w:rFonts w:ascii="Times New Roman" w:hAnsi="Times New Roman" w:cs="Times New Roman"/>
        </w:rPr>
        <w:t>populations that don’t have a strong market</w:t>
      </w:r>
      <w:r w:rsidR="00C31755" w:rsidRPr="00C72D16">
        <w:rPr>
          <w:rFonts w:ascii="Times New Roman" w:hAnsi="Times New Roman" w:cs="Times New Roman"/>
        </w:rPr>
        <w:t xml:space="preserve">s </w:t>
      </w:r>
      <w:r w:rsidR="00AA41BB" w:rsidRPr="00C72D16">
        <w:rPr>
          <w:rFonts w:ascii="Times New Roman" w:hAnsi="Times New Roman" w:cs="Times New Roman"/>
        </w:rPr>
        <w:t>and underestimates</w:t>
      </w:r>
      <w:r w:rsidR="00C31755" w:rsidRPr="00C72D16">
        <w:rPr>
          <w:rFonts w:ascii="Times New Roman" w:hAnsi="Times New Roman" w:cs="Times New Roman"/>
        </w:rPr>
        <w:t xml:space="preserve"> spending pressures </w:t>
      </w:r>
      <w:r w:rsidR="00AA41BB" w:rsidRPr="00C72D16">
        <w:rPr>
          <w:rFonts w:ascii="Times New Roman" w:hAnsi="Times New Roman" w:cs="Times New Roman"/>
        </w:rPr>
        <w:t xml:space="preserve">and financing strains </w:t>
      </w:r>
      <w:r w:rsidR="00C31755" w:rsidRPr="00C72D16">
        <w:rPr>
          <w:rFonts w:ascii="Times New Roman" w:hAnsi="Times New Roman" w:cs="Times New Roman"/>
        </w:rPr>
        <w:t>faced by ministries of health</w:t>
      </w:r>
      <w:r w:rsidR="00253DF8" w:rsidRPr="00C72D16">
        <w:rPr>
          <w:rFonts w:ascii="Times New Roman" w:hAnsi="Times New Roman" w:cs="Times New Roman"/>
        </w:rPr>
        <w:t>.</w:t>
      </w:r>
    </w:p>
    <w:p w14:paraId="0EFF6A4F" w14:textId="208FD337" w:rsidR="009722A1" w:rsidRPr="00C72D16" w:rsidRDefault="00A56458" w:rsidP="00C72D16">
      <w:pPr>
        <w:spacing w:after="120" w:line="240" w:lineRule="auto"/>
        <w:rPr>
          <w:rFonts w:ascii="Times New Roman" w:hAnsi="Times New Roman" w:cs="Times New Roman"/>
        </w:rPr>
      </w:pPr>
      <w:r w:rsidRPr="00C72D16">
        <w:rPr>
          <w:rFonts w:ascii="Times New Roman" w:hAnsi="Times New Roman" w:cs="Times New Roman"/>
        </w:rPr>
        <w:t xml:space="preserve">WHO can help </w:t>
      </w:r>
      <w:r w:rsidR="006F1D46" w:rsidRPr="00C72D16">
        <w:rPr>
          <w:rFonts w:ascii="Times New Roman" w:hAnsi="Times New Roman" w:cs="Times New Roman"/>
        </w:rPr>
        <w:t xml:space="preserve">address some of these barriers by continuing to </w:t>
      </w:r>
      <w:r w:rsidRPr="00C72D16">
        <w:rPr>
          <w:rFonts w:ascii="Times New Roman" w:hAnsi="Times New Roman" w:cs="Times New Roman"/>
        </w:rPr>
        <w:t>coordinate R&amp;D, but</w:t>
      </w:r>
      <w:r w:rsidR="006F1D46" w:rsidRPr="00C72D16">
        <w:rPr>
          <w:rFonts w:ascii="Times New Roman" w:hAnsi="Times New Roman" w:cs="Times New Roman"/>
        </w:rPr>
        <w:t xml:space="preserve"> </w:t>
      </w:r>
      <w:r w:rsidR="00121F02" w:rsidRPr="00C72D16">
        <w:rPr>
          <w:rFonts w:ascii="Times New Roman" w:hAnsi="Times New Roman" w:cs="Times New Roman"/>
        </w:rPr>
        <w:t xml:space="preserve">it will be important </w:t>
      </w:r>
      <w:r w:rsidR="006F1D46" w:rsidRPr="00C72D16">
        <w:rPr>
          <w:rFonts w:ascii="Times New Roman" w:hAnsi="Times New Roman" w:cs="Times New Roman"/>
        </w:rPr>
        <w:t>to maintain</w:t>
      </w:r>
      <w:r w:rsidRPr="00C72D16">
        <w:rPr>
          <w:rFonts w:ascii="Times New Roman" w:hAnsi="Times New Roman" w:cs="Times New Roman"/>
        </w:rPr>
        <w:t xml:space="preserve"> </w:t>
      </w:r>
      <w:r w:rsidR="00084192" w:rsidRPr="00C72D16">
        <w:rPr>
          <w:rFonts w:ascii="Times New Roman" w:hAnsi="Times New Roman" w:cs="Times New Roman"/>
        </w:rPr>
        <w:t xml:space="preserve">the Trade-Related Aspects of Intellectual Property Rights (TRIPS) Agreement </w:t>
      </w:r>
      <w:r w:rsidRPr="00C72D16">
        <w:rPr>
          <w:rFonts w:ascii="Times New Roman" w:hAnsi="Times New Roman" w:cs="Times New Roman"/>
        </w:rPr>
        <w:t xml:space="preserve">flexibilities. As the policy landscape changes with new trade agreements, it is unclear whether </w:t>
      </w:r>
      <w:r w:rsidR="006F1D46" w:rsidRPr="00C72D16">
        <w:rPr>
          <w:rFonts w:ascii="Times New Roman" w:hAnsi="Times New Roman" w:cs="Times New Roman"/>
        </w:rPr>
        <w:t xml:space="preserve">the guarantees of </w:t>
      </w:r>
      <w:r w:rsidRPr="00C72D16">
        <w:rPr>
          <w:rFonts w:ascii="Times New Roman" w:hAnsi="Times New Roman" w:cs="Times New Roman"/>
        </w:rPr>
        <w:t xml:space="preserve">TRIPS flexibilities </w:t>
      </w:r>
      <w:r w:rsidR="006F1D46" w:rsidRPr="00C72D16">
        <w:rPr>
          <w:rFonts w:ascii="Times New Roman" w:hAnsi="Times New Roman" w:cs="Times New Roman"/>
        </w:rPr>
        <w:t>will</w:t>
      </w:r>
      <w:r w:rsidRPr="00C72D16">
        <w:rPr>
          <w:rFonts w:ascii="Times New Roman" w:hAnsi="Times New Roman" w:cs="Times New Roman"/>
        </w:rPr>
        <w:t xml:space="preserve"> survive in the future.</w:t>
      </w:r>
    </w:p>
    <w:p w14:paraId="2697743F" w14:textId="49BD21B6" w:rsidR="00CB585D" w:rsidRPr="00C72D16" w:rsidRDefault="00A27A0E" w:rsidP="00C72D16">
      <w:pPr>
        <w:pStyle w:val="Heading3"/>
        <w:spacing w:before="360" w:after="120" w:line="240" w:lineRule="auto"/>
        <w:rPr>
          <w:rFonts w:ascii="Times New Roman" w:hAnsi="Times New Roman" w:cs="Times New Roman"/>
        </w:rPr>
      </w:pPr>
      <w:r w:rsidRPr="00C72D16">
        <w:rPr>
          <w:rFonts w:ascii="Times New Roman" w:hAnsi="Times New Roman" w:cs="Times New Roman"/>
        </w:rPr>
        <w:t xml:space="preserve">Potential </w:t>
      </w:r>
      <w:r w:rsidR="00121F02" w:rsidRPr="00C72D16">
        <w:rPr>
          <w:rFonts w:ascii="Times New Roman" w:hAnsi="Times New Roman" w:cs="Times New Roman"/>
        </w:rPr>
        <w:t>s</w:t>
      </w:r>
      <w:r w:rsidRPr="00C72D16">
        <w:rPr>
          <w:rFonts w:ascii="Times New Roman" w:hAnsi="Times New Roman" w:cs="Times New Roman"/>
        </w:rPr>
        <w:t>olutions</w:t>
      </w:r>
      <w:r w:rsidR="006F1D46" w:rsidRPr="00C72D16">
        <w:rPr>
          <w:rFonts w:ascii="Times New Roman" w:hAnsi="Times New Roman" w:cs="Times New Roman"/>
        </w:rPr>
        <w:t xml:space="preserve"> in the </w:t>
      </w:r>
      <w:r w:rsidR="00121F02" w:rsidRPr="00C72D16">
        <w:rPr>
          <w:rFonts w:ascii="Times New Roman" w:hAnsi="Times New Roman" w:cs="Times New Roman"/>
        </w:rPr>
        <w:t>p</w:t>
      </w:r>
      <w:r w:rsidR="006F1D46" w:rsidRPr="00C72D16">
        <w:rPr>
          <w:rFonts w:ascii="Times New Roman" w:hAnsi="Times New Roman" w:cs="Times New Roman"/>
        </w:rPr>
        <w:t xml:space="preserve">ost-CEWG </w:t>
      </w:r>
      <w:r w:rsidR="00121F02" w:rsidRPr="00C72D16">
        <w:rPr>
          <w:rFonts w:ascii="Times New Roman" w:hAnsi="Times New Roman" w:cs="Times New Roman"/>
        </w:rPr>
        <w:t>e</w:t>
      </w:r>
      <w:r w:rsidR="006F1D46" w:rsidRPr="00C72D16">
        <w:rPr>
          <w:rFonts w:ascii="Times New Roman" w:hAnsi="Times New Roman" w:cs="Times New Roman"/>
        </w:rPr>
        <w:t>ra</w:t>
      </w:r>
    </w:p>
    <w:p w14:paraId="56273D67" w14:textId="18464272" w:rsidR="00B06357" w:rsidRPr="00C72D16" w:rsidRDefault="006F1D46" w:rsidP="00C72D16">
      <w:pPr>
        <w:spacing w:afterLines="120" w:after="288" w:line="240" w:lineRule="auto"/>
        <w:rPr>
          <w:rFonts w:ascii="Times New Roman" w:hAnsi="Times New Roman" w:cs="Times New Roman"/>
        </w:rPr>
      </w:pPr>
      <w:r w:rsidRPr="00C72D16">
        <w:rPr>
          <w:rFonts w:ascii="Times New Roman" w:hAnsi="Times New Roman" w:cs="Times New Roman"/>
        </w:rPr>
        <w:t>The MSF article focused on the fact that the global health community is still not really connecting the dots when it comes to gaining political traction for and making progress in addressing access and innovation issues. Rather, t</w:t>
      </w:r>
      <w:r w:rsidR="00833EB1" w:rsidRPr="00C72D16">
        <w:rPr>
          <w:rFonts w:ascii="Times New Roman" w:hAnsi="Times New Roman" w:cs="Times New Roman"/>
        </w:rPr>
        <w:t xml:space="preserve">he issues surrounding market failure and innovation </w:t>
      </w:r>
      <w:r w:rsidR="00B06357" w:rsidRPr="00C72D16">
        <w:rPr>
          <w:rFonts w:ascii="Times New Roman" w:hAnsi="Times New Roman" w:cs="Times New Roman"/>
        </w:rPr>
        <w:t>continue to occur</w:t>
      </w:r>
      <w:r w:rsidRPr="00C72D16">
        <w:rPr>
          <w:rFonts w:ascii="Times New Roman" w:hAnsi="Times New Roman" w:cs="Times New Roman"/>
        </w:rPr>
        <w:t xml:space="preserve">, </w:t>
      </w:r>
      <w:r w:rsidR="00B06357" w:rsidRPr="00C72D16">
        <w:rPr>
          <w:rFonts w:ascii="Times New Roman" w:hAnsi="Times New Roman" w:cs="Times New Roman"/>
        </w:rPr>
        <w:t xml:space="preserve">repeatedly </w:t>
      </w:r>
      <w:r w:rsidRPr="00C72D16">
        <w:rPr>
          <w:rFonts w:ascii="Times New Roman" w:hAnsi="Times New Roman" w:cs="Times New Roman"/>
        </w:rPr>
        <w:t>resulting in</w:t>
      </w:r>
      <w:r w:rsidR="00833EB1" w:rsidRPr="00C72D16">
        <w:rPr>
          <w:rFonts w:ascii="Times New Roman" w:hAnsi="Times New Roman" w:cs="Times New Roman"/>
        </w:rPr>
        <w:t xml:space="preserve"> severe costs to human life</w:t>
      </w:r>
      <w:r w:rsidR="00F8460F" w:rsidRPr="00C72D16">
        <w:rPr>
          <w:rFonts w:ascii="Times New Roman" w:hAnsi="Times New Roman" w:cs="Times New Roman"/>
        </w:rPr>
        <w:t xml:space="preserve"> (e.g., </w:t>
      </w:r>
      <w:r w:rsidR="003C48A8">
        <w:rPr>
          <w:rFonts w:ascii="Times New Roman" w:hAnsi="Times New Roman" w:cs="Times New Roman"/>
        </w:rPr>
        <w:t xml:space="preserve">the </w:t>
      </w:r>
      <w:r w:rsidR="00F8460F" w:rsidRPr="00C72D16">
        <w:rPr>
          <w:rFonts w:ascii="Times New Roman" w:hAnsi="Times New Roman" w:cs="Times New Roman"/>
        </w:rPr>
        <w:t>recent Ebola outbreak)</w:t>
      </w:r>
      <w:r w:rsidR="00833EB1" w:rsidRPr="00C72D16">
        <w:rPr>
          <w:rFonts w:ascii="Times New Roman" w:hAnsi="Times New Roman" w:cs="Times New Roman"/>
        </w:rPr>
        <w:t>.</w:t>
      </w:r>
      <w:r w:rsidR="00F1242D" w:rsidRPr="00C72D16">
        <w:rPr>
          <w:rFonts w:ascii="Times New Roman" w:hAnsi="Times New Roman" w:cs="Times New Roman"/>
        </w:rPr>
        <w:t xml:space="preserve"> </w:t>
      </w:r>
    </w:p>
    <w:p w14:paraId="6224231E" w14:textId="7EA9AF1A" w:rsidR="00166A7A" w:rsidRPr="00C72D16" w:rsidRDefault="00B06357" w:rsidP="00C72D16">
      <w:pPr>
        <w:spacing w:afterLines="120" w:after="288" w:line="240" w:lineRule="auto"/>
        <w:rPr>
          <w:rFonts w:ascii="Times New Roman" w:hAnsi="Times New Roman" w:cs="Times New Roman"/>
        </w:rPr>
      </w:pPr>
      <w:r w:rsidRPr="00C72D16">
        <w:rPr>
          <w:rFonts w:ascii="Times New Roman" w:hAnsi="Times New Roman" w:cs="Times New Roman"/>
        </w:rPr>
        <w:t xml:space="preserve">Potential </w:t>
      </w:r>
      <w:r w:rsidR="00F8460F" w:rsidRPr="00C72D16">
        <w:rPr>
          <w:rFonts w:ascii="Times New Roman" w:hAnsi="Times New Roman" w:cs="Times New Roman"/>
        </w:rPr>
        <w:t>actions</w:t>
      </w:r>
      <w:r w:rsidRPr="00C72D16">
        <w:rPr>
          <w:rFonts w:ascii="Times New Roman" w:hAnsi="Times New Roman" w:cs="Times New Roman"/>
        </w:rPr>
        <w:t xml:space="preserve"> that could aid the global health community in </w:t>
      </w:r>
      <w:r w:rsidR="00F8460F" w:rsidRPr="00C72D16">
        <w:rPr>
          <w:rFonts w:ascii="Times New Roman" w:hAnsi="Times New Roman" w:cs="Times New Roman"/>
        </w:rPr>
        <w:t>moving</w:t>
      </w:r>
      <w:r w:rsidRPr="00C72D16">
        <w:rPr>
          <w:rFonts w:ascii="Times New Roman" w:hAnsi="Times New Roman" w:cs="Times New Roman"/>
        </w:rPr>
        <w:t xml:space="preserve"> needs-driven R&amp;D </w:t>
      </w:r>
      <w:r w:rsidR="00F8460F" w:rsidRPr="00C72D16">
        <w:rPr>
          <w:rFonts w:ascii="Times New Roman" w:hAnsi="Times New Roman" w:cs="Times New Roman"/>
        </w:rPr>
        <w:t xml:space="preserve">forward </w:t>
      </w:r>
      <w:r w:rsidRPr="00C72D16">
        <w:rPr>
          <w:rFonts w:ascii="Times New Roman" w:hAnsi="Times New Roman" w:cs="Times New Roman"/>
        </w:rPr>
        <w:t xml:space="preserve">include </w:t>
      </w:r>
      <w:r w:rsidR="00F8460F" w:rsidRPr="00C72D16">
        <w:rPr>
          <w:rFonts w:ascii="Times New Roman" w:hAnsi="Times New Roman" w:cs="Times New Roman"/>
        </w:rPr>
        <w:t>the following:</w:t>
      </w:r>
    </w:p>
    <w:p w14:paraId="75E96FE2" w14:textId="1E239C84" w:rsidR="0093794F" w:rsidRPr="00C72D16" w:rsidRDefault="00F8460F" w:rsidP="00C72D16">
      <w:pPr>
        <w:pStyle w:val="ListParagraph"/>
        <w:numPr>
          <w:ilvl w:val="0"/>
          <w:numId w:val="33"/>
        </w:numPr>
        <w:spacing w:after="120" w:line="240" w:lineRule="auto"/>
        <w:ind w:left="360"/>
        <w:rPr>
          <w:rFonts w:ascii="Times New Roman" w:hAnsi="Times New Roman" w:cs="Times New Roman"/>
          <w:b/>
        </w:rPr>
      </w:pPr>
      <w:r w:rsidRPr="00C72D16">
        <w:rPr>
          <w:rFonts w:ascii="Times New Roman" w:hAnsi="Times New Roman" w:cs="Times New Roman"/>
          <w:b/>
        </w:rPr>
        <w:t>M</w:t>
      </w:r>
      <w:r w:rsidR="00F72D12" w:rsidRPr="00C72D16">
        <w:rPr>
          <w:rFonts w:ascii="Times New Roman" w:hAnsi="Times New Roman" w:cs="Times New Roman"/>
          <w:b/>
        </w:rPr>
        <w:t>ap</w:t>
      </w:r>
      <w:r w:rsidRPr="00C72D16">
        <w:rPr>
          <w:rFonts w:ascii="Times New Roman" w:hAnsi="Times New Roman" w:cs="Times New Roman"/>
          <w:b/>
        </w:rPr>
        <w:t>ping</w:t>
      </w:r>
      <w:r w:rsidR="00F72D12" w:rsidRPr="00C72D16">
        <w:rPr>
          <w:rFonts w:ascii="Times New Roman" w:hAnsi="Times New Roman" w:cs="Times New Roman"/>
          <w:b/>
        </w:rPr>
        <w:t xml:space="preserve"> out current R&amp;D financial flows, delineat</w:t>
      </w:r>
      <w:r w:rsidRPr="00C72D16">
        <w:rPr>
          <w:rFonts w:ascii="Times New Roman" w:hAnsi="Times New Roman" w:cs="Times New Roman"/>
          <w:b/>
        </w:rPr>
        <w:t>ing</w:t>
      </w:r>
      <w:r w:rsidR="00F72D12" w:rsidRPr="00C72D16">
        <w:rPr>
          <w:rFonts w:ascii="Times New Roman" w:hAnsi="Times New Roman" w:cs="Times New Roman"/>
          <w:b/>
        </w:rPr>
        <w:t xml:space="preserve"> R&amp;D priorities, and identify</w:t>
      </w:r>
      <w:r w:rsidRPr="00C72D16">
        <w:rPr>
          <w:rFonts w:ascii="Times New Roman" w:hAnsi="Times New Roman" w:cs="Times New Roman"/>
          <w:b/>
        </w:rPr>
        <w:t>ing</w:t>
      </w:r>
      <w:r w:rsidR="00F72D12" w:rsidRPr="00C72D16">
        <w:rPr>
          <w:rFonts w:ascii="Times New Roman" w:hAnsi="Times New Roman" w:cs="Times New Roman"/>
          <w:b/>
        </w:rPr>
        <w:t xml:space="preserve"> </w:t>
      </w:r>
      <w:r w:rsidRPr="00C72D16">
        <w:rPr>
          <w:rFonts w:ascii="Times New Roman" w:hAnsi="Times New Roman" w:cs="Times New Roman"/>
          <w:b/>
        </w:rPr>
        <w:t>major R&amp;D gaps</w:t>
      </w:r>
      <w:r w:rsidRPr="00C72D16">
        <w:rPr>
          <w:rFonts w:ascii="Times New Roman" w:hAnsi="Times New Roman" w:cs="Times New Roman"/>
        </w:rPr>
        <w:t xml:space="preserve"> by leveraging the work of the </w:t>
      </w:r>
      <w:r w:rsidR="00E84EB0" w:rsidRPr="00C72D16">
        <w:rPr>
          <w:rFonts w:ascii="Times New Roman" w:hAnsi="Times New Roman" w:cs="Times New Roman"/>
        </w:rPr>
        <w:t xml:space="preserve">WHO </w:t>
      </w:r>
      <w:r w:rsidRPr="00C72D16">
        <w:rPr>
          <w:rFonts w:ascii="Times New Roman" w:hAnsi="Times New Roman" w:cs="Times New Roman"/>
        </w:rPr>
        <w:t>Global Health R&amp;D Observatory</w:t>
      </w:r>
      <w:r w:rsidR="00E2588B">
        <w:rPr>
          <w:rFonts w:ascii="Times New Roman" w:hAnsi="Times New Roman" w:cs="Times New Roman"/>
        </w:rPr>
        <w:t>.</w:t>
      </w:r>
    </w:p>
    <w:p w14:paraId="7E272C39" w14:textId="44764B94" w:rsidR="00166A7A" w:rsidRPr="00C72D16" w:rsidRDefault="00166A7A" w:rsidP="00C72D16">
      <w:pPr>
        <w:pStyle w:val="ListParagraph"/>
        <w:numPr>
          <w:ilvl w:val="0"/>
          <w:numId w:val="32"/>
        </w:numPr>
        <w:spacing w:after="120" w:line="240" w:lineRule="auto"/>
        <w:ind w:left="360"/>
        <w:rPr>
          <w:rFonts w:ascii="Times New Roman" w:hAnsi="Times New Roman" w:cs="Times New Roman"/>
          <w:b/>
        </w:rPr>
      </w:pPr>
      <w:r w:rsidRPr="00C72D16">
        <w:rPr>
          <w:rFonts w:ascii="Times New Roman" w:hAnsi="Times New Roman" w:cs="Times New Roman"/>
          <w:b/>
        </w:rPr>
        <w:t>Increasing c</w:t>
      </w:r>
      <w:r w:rsidR="005A49CA" w:rsidRPr="00C72D16">
        <w:rPr>
          <w:rFonts w:ascii="Times New Roman" w:hAnsi="Times New Roman" w:cs="Times New Roman"/>
          <w:b/>
        </w:rPr>
        <w:t xml:space="preserve">oordination between </w:t>
      </w:r>
      <w:r w:rsidRPr="00C72D16">
        <w:rPr>
          <w:rFonts w:ascii="Times New Roman" w:hAnsi="Times New Roman" w:cs="Times New Roman"/>
          <w:b/>
        </w:rPr>
        <w:t>f</w:t>
      </w:r>
      <w:r w:rsidR="005A49CA" w:rsidRPr="00C72D16">
        <w:rPr>
          <w:rFonts w:ascii="Times New Roman" w:hAnsi="Times New Roman" w:cs="Times New Roman"/>
          <w:b/>
        </w:rPr>
        <w:t>unders</w:t>
      </w:r>
      <w:r w:rsidRPr="00C72D16">
        <w:rPr>
          <w:rFonts w:ascii="Times New Roman" w:hAnsi="Times New Roman" w:cs="Times New Roman"/>
        </w:rPr>
        <w:t>, using</w:t>
      </w:r>
      <w:r w:rsidR="005B2029" w:rsidRPr="00C72D16">
        <w:rPr>
          <w:rFonts w:ascii="Times New Roman" w:hAnsi="Times New Roman" w:cs="Times New Roman"/>
        </w:rPr>
        <w:t xml:space="preserve"> information</w:t>
      </w:r>
      <w:r w:rsidR="00FD292B" w:rsidRPr="00C72D16">
        <w:rPr>
          <w:rFonts w:ascii="Times New Roman" w:hAnsi="Times New Roman" w:cs="Times New Roman"/>
        </w:rPr>
        <w:t xml:space="preserve"> and guiding priorities</w:t>
      </w:r>
      <w:r w:rsidRPr="00C72D16">
        <w:rPr>
          <w:rFonts w:ascii="Times New Roman" w:hAnsi="Times New Roman" w:cs="Times New Roman"/>
        </w:rPr>
        <w:t xml:space="preserve"> from the Global Observatory and platforms for member state discussions provided by o</w:t>
      </w:r>
      <w:r w:rsidR="005B2029" w:rsidRPr="00C72D16">
        <w:rPr>
          <w:rFonts w:ascii="Times New Roman" w:hAnsi="Times New Roman" w:cs="Times New Roman"/>
        </w:rPr>
        <w:t>rganizations like WHO and TDR.</w:t>
      </w:r>
    </w:p>
    <w:p w14:paraId="21540D93" w14:textId="25192B88" w:rsidR="00166A7A" w:rsidRPr="00C72D16" w:rsidRDefault="00166A7A" w:rsidP="00C72D16">
      <w:pPr>
        <w:pStyle w:val="ListParagraph"/>
        <w:numPr>
          <w:ilvl w:val="0"/>
          <w:numId w:val="32"/>
        </w:numPr>
        <w:spacing w:after="120" w:line="240" w:lineRule="auto"/>
        <w:ind w:left="360"/>
        <w:rPr>
          <w:rFonts w:ascii="Times New Roman" w:hAnsi="Times New Roman" w:cs="Times New Roman"/>
          <w:b/>
        </w:rPr>
      </w:pPr>
      <w:r w:rsidRPr="00C72D16">
        <w:rPr>
          <w:rFonts w:ascii="Times New Roman" w:hAnsi="Times New Roman" w:cs="Times New Roman"/>
          <w:b/>
        </w:rPr>
        <w:t>Establishing r</w:t>
      </w:r>
      <w:r w:rsidR="00FD292B" w:rsidRPr="00C72D16">
        <w:rPr>
          <w:rFonts w:ascii="Times New Roman" w:hAnsi="Times New Roman" w:cs="Times New Roman"/>
          <w:b/>
        </w:rPr>
        <w:t>esearch platforms</w:t>
      </w:r>
      <w:r w:rsidR="00F8460F" w:rsidRPr="00C72D16">
        <w:rPr>
          <w:rFonts w:ascii="Times New Roman" w:hAnsi="Times New Roman" w:cs="Times New Roman"/>
          <w:b/>
        </w:rPr>
        <w:t xml:space="preserve"> f</w:t>
      </w:r>
      <w:r w:rsidRPr="00C72D16">
        <w:rPr>
          <w:rFonts w:ascii="Times New Roman" w:hAnsi="Times New Roman" w:cs="Times New Roman"/>
          <w:b/>
        </w:rPr>
        <w:t xml:space="preserve">or </w:t>
      </w:r>
      <w:r w:rsidR="00FD292B" w:rsidRPr="00C72D16">
        <w:rPr>
          <w:rFonts w:ascii="Times New Roman" w:hAnsi="Times New Roman" w:cs="Times New Roman"/>
          <w:b/>
        </w:rPr>
        <w:t>a variety of diseases</w:t>
      </w:r>
      <w:r w:rsidR="00FD292B" w:rsidRPr="00C72D16">
        <w:rPr>
          <w:rFonts w:ascii="Times New Roman" w:hAnsi="Times New Roman" w:cs="Times New Roman"/>
        </w:rPr>
        <w:t>, not just in emerging and infectious disease outbreaks</w:t>
      </w:r>
      <w:r w:rsidRPr="00C72D16">
        <w:rPr>
          <w:rFonts w:ascii="Times New Roman" w:hAnsi="Times New Roman" w:cs="Times New Roman"/>
        </w:rPr>
        <w:t xml:space="preserve"> (g</w:t>
      </w:r>
      <w:r w:rsidR="00FD292B" w:rsidRPr="00C72D16">
        <w:rPr>
          <w:rFonts w:ascii="Times New Roman" w:hAnsi="Times New Roman" w:cs="Times New Roman"/>
        </w:rPr>
        <w:t xml:space="preserve">oing forward, it will be important not to silo the on-the-ground capacities that currently exist in HIV, </w:t>
      </w:r>
      <w:r w:rsidR="00950CFF">
        <w:rPr>
          <w:rFonts w:ascii="Times New Roman" w:hAnsi="Times New Roman" w:cs="Times New Roman"/>
        </w:rPr>
        <w:t>tuberculosis</w:t>
      </w:r>
      <w:r w:rsidR="00C72D16">
        <w:rPr>
          <w:rFonts w:ascii="Times New Roman" w:hAnsi="Times New Roman" w:cs="Times New Roman"/>
        </w:rPr>
        <w:t xml:space="preserve"> (TB)</w:t>
      </w:r>
      <w:r w:rsidRPr="00C72D16">
        <w:rPr>
          <w:rFonts w:ascii="Times New Roman" w:hAnsi="Times New Roman" w:cs="Times New Roman"/>
        </w:rPr>
        <w:t>,</w:t>
      </w:r>
      <w:r w:rsidR="00FD292B" w:rsidRPr="00C72D16">
        <w:rPr>
          <w:rFonts w:ascii="Times New Roman" w:hAnsi="Times New Roman" w:cs="Times New Roman"/>
        </w:rPr>
        <w:t xml:space="preserve"> or neglected diseases</w:t>
      </w:r>
      <w:r w:rsidRPr="00C72D16">
        <w:rPr>
          <w:rFonts w:ascii="Times New Roman" w:hAnsi="Times New Roman" w:cs="Times New Roman"/>
        </w:rPr>
        <w:t>)</w:t>
      </w:r>
      <w:r w:rsidR="00FD292B" w:rsidRPr="00C72D16">
        <w:rPr>
          <w:rFonts w:ascii="Times New Roman" w:hAnsi="Times New Roman" w:cs="Times New Roman"/>
        </w:rPr>
        <w:t>.</w:t>
      </w:r>
    </w:p>
    <w:p w14:paraId="514529F9" w14:textId="77C31430" w:rsidR="00166A7A" w:rsidRPr="00C72D16" w:rsidRDefault="001540B7" w:rsidP="00C72D16">
      <w:pPr>
        <w:pStyle w:val="ListParagraph"/>
        <w:numPr>
          <w:ilvl w:val="0"/>
          <w:numId w:val="32"/>
        </w:numPr>
        <w:spacing w:after="120" w:line="240" w:lineRule="auto"/>
        <w:ind w:left="360"/>
        <w:rPr>
          <w:rFonts w:ascii="Times New Roman" w:hAnsi="Times New Roman" w:cs="Times New Roman"/>
          <w:b/>
        </w:rPr>
      </w:pPr>
      <w:r w:rsidRPr="00C72D16">
        <w:rPr>
          <w:rFonts w:ascii="Times New Roman" w:hAnsi="Times New Roman" w:cs="Times New Roman"/>
          <w:b/>
        </w:rPr>
        <w:t>Increasing</w:t>
      </w:r>
      <w:r w:rsidR="00A33F31" w:rsidRPr="00C72D16">
        <w:rPr>
          <w:rFonts w:ascii="Times New Roman" w:hAnsi="Times New Roman" w:cs="Times New Roman"/>
          <w:b/>
        </w:rPr>
        <w:t xml:space="preserve"> endemic country involvement</w:t>
      </w:r>
      <w:r w:rsidR="00A33F31" w:rsidRPr="00C72D16">
        <w:rPr>
          <w:rFonts w:ascii="Times New Roman" w:hAnsi="Times New Roman" w:cs="Times New Roman"/>
        </w:rPr>
        <w:t xml:space="preserve">, </w:t>
      </w:r>
      <w:r w:rsidR="0042350D" w:rsidRPr="00C72D16">
        <w:rPr>
          <w:rFonts w:ascii="Times New Roman" w:hAnsi="Times New Roman" w:cs="Times New Roman"/>
        </w:rPr>
        <w:t xml:space="preserve">including </w:t>
      </w:r>
      <w:r w:rsidR="00A33F31" w:rsidRPr="00C72D16">
        <w:rPr>
          <w:rFonts w:ascii="Times New Roman" w:hAnsi="Times New Roman" w:cs="Times New Roman"/>
        </w:rPr>
        <w:t>increased</w:t>
      </w:r>
      <w:r w:rsidR="00400E2A" w:rsidRPr="00C72D16">
        <w:rPr>
          <w:rFonts w:ascii="Times New Roman" w:hAnsi="Times New Roman" w:cs="Times New Roman"/>
        </w:rPr>
        <w:t xml:space="preserve"> funding commitments </w:t>
      </w:r>
      <w:r w:rsidR="00A33F31" w:rsidRPr="00C72D16">
        <w:rPr>
          <w:rFonts w:ascii="Times New Roman" w:hAnsi="Times New Roman" w:cs="Times New Roman"/>
        </w:rPr>
        <w:t>from endemic countries</w:t>
      </w:r>
      <w:r w:rsidRPr="00C72D16">
        <w:rPr>
          <w:rFonts w:ascii="Times New Roman" w:hAnsi="Times New Roman" w:cs="Times New Roman"/>
        </w:rPr>
        <w:t>, which</w:t>
      </w:r>
      <w:r w:rsidR="00A33F31" w:rsidRPr="00C72D16">
        <w:rPr>
          <w:rFonts w:ascii="Times New Roman" w:hAnsi="Times New Roman" w:cs="Times New Roman"/>
        </w:rPr>
        <w:t xml:space="preserve"> should have very quick payoffs</w:t>
      </w:r>
      <w:r w:rsidR="00A648FC" w:rsidRPr="00C72D16">
        <w:rPr>
          <w:rFonts w:ascii="Times New Roman" w:hAnsi="Times New Roman" w:cs="Times New Roman"/>
        </w:rPr>
        <w:t xml:space="preserve"> and provide ancillary benefits to countries.</w:t>
      </w:r>
    </w:p>
    <w:p w14:paraId="6560D643" w14:textId="7AC9A7F3" w:rsidR="002C51D8" w:rsidRPr="00C72D16" w:rsidRDefault="00166A7A" w:rsidP="00C72D16">
      <w:pPr>
        <w:pStyle w:val="ListParagraph"/>
        <w:numPr>
          <w:ilvl w:val="0"/>
          <w:numId w:val="32"/>
        </w:numPr>
        <w:spacing w:after="120" w:line="240" w:lineRule="auto"/>
        <w:ind w:left="360"/>
        <w:rPr>
          <w:rFonts w:ascii="Times New Roman" w:hAnsi="Times New Roman" w:cs="Times New Roman"/>
          <w:b/>
        </w:rPr>
      </w:pPr>
      <w:r w:rsidRPr="00C72D16">
        <w:rPr>
          <w:rFonts w:ascii="Times New Roman" w:hAnsi="Times New Roman" w:cs="Times New Roman"/>
          <w:b/>
        </w:rPr>
        <w:t>Establishing</w:t>
      </w:r>
      <w:r w:rsidR="005267A9" w:rsidRPr="00C72D16">
        <w:rPr>
          <w:rFonts w:ascii="Times New Roman" w:hAnsi="Times New Roman" w:cs="Times New Roman"/>
          <w:b/>
        </w:rPr>
        <w:t xml:space="preserve"> </w:t>
      </w:r>
      <w:r w:rsidR="00F72D12" w:rsidRPr="00C72D16">
        <w:rPr>
          <w:rFonts w:ascii="Times New Roman" w:hAnsi="Times New Roman" w:cs="Times New Roman"/>
          <w:b/>
        </w:rPr>
        <w:t>a com</w:t>
      </w:r>
      <w:r w:rsidR="00F6611C" w:rsidRPr="00C72D16">
        <w:rPr>
          <w:rFonts w:ascii="Times New Roman" w:hAnsi="Times New Roman" w:cs="Times New Roman"/>
          <w:b/>
        </w:rPr>
        <w:t>plementary, sustainably-financed</w:t>
      </w:r>
      <w:r w:rsidR="00F8460F" w:rsidRPr="00C72D16">
        <w:rPr>
          <w:rFonts w:ascii="Times New Roman" w:hAnsi="Times New Roman" w:cs="Times New Roman"/>
          <w:b/>
        </w:rPr>
        <w:t>,</w:t>
      </w:r>
      <w:r w:rsidR="00F72D12" w:rsidRPr="00C72D16">
        <w:rPr>
          <w:rFonts w:ascii="Times New Roman" w:hAnsi="Times New Roman" w:cs="Times New Roman"/>
          <w:b/>
        </w:rPr>
        <w:t xml:space="preserve"> global R&amp;D fund and mechanism</w:t>
      </w:r>
      <w:r w:rsidR="00F72D12" w:rsidRPr="00C72D16">
        <w:rPr>
          <w:rFonts w:ascii="Times New Roman" w:hAnsi="Times New Roman" w:cs="Times New Roman"/>
        </w:rPr>
        <w:t xml:space="preserve"> to cover </w:t>
      </w:r>
      <w:r w:rsidR="00C020BF" w:rsidRPr="00C72D16">
        <w:rPr>
          <w:rFonts w:ascii="Times New Roman" w:hAnsi="Times New Roman" w:cs="Times New Roman"/>
        </w:rPr>
        <w:t xml:space="preserve">the </w:t>
      </w:r>
      <w:r w:rsidR="00F72D12" w:rsidRPr="00C72D16">
        <w:rPr>
          <w:rFonts w:ascii="Times New Roman" w:hAnsi="Times New Roman" w:cs="Times New Roman"/>
        </w:rPr>
        <w:t>R&amp;D components of</w:t>
      </w:r>
      <w:r w:rsidR="00C020BF" w:rsidRPr="00C72D16">
        <w:rPr>
          <w:rFonts w:ascii="Times New Roman" w:hAnsi="Times New Roman" w:cs="Times New Roman"/>
        </w:rPr>
        <w:t xml:space="preserve"> </w:t>
      </w:r>
      <w:r w:rsidR="00F72D12" w:rsidRPr="00C72D16">
        <w:rPr>
          <w:rFonts w:ascii="Times New Roman" w:hAnsi="Times New Roman" w:cs="Times New Roman"/>
        </w:rPr>
        <w:t>three priority areas: antimicrobial r</w:t>
      </w:r>
      <w:r w:rsidR="00A648FC" w:rsidRPr="00C72D16">
        <w:rPr>
          <w:rFonts w:ascii="Times New Roman" w:hAnsi="Times New Roman" w:cs="Times New Roman"/>
        </w:rPr>
        <w:t>esistance</w:t>
      </w:r>
      <w:r w:rsidR="00F72D12" w:rsidRPr="00C72D16">
        <w:rPr>
          <w:rFonts w:ascii="Times New Roman" w:hAnsi="Times New Roman" w:cs="Times New Roman"/>
        </w:rPr>
        <w:t xml:space="preserve"> (AMR), emerging infections, and neglected diseases</w:t>
      </w:r>
      <w:r w:rsidR="00DA5B3D" w:rsidRPr="00C72D16">
        <w:rPr>
          <w:rFonts w:ascii="Times New Roman" w:hAnsi="Times New Roman" w:cs="Times New Roman"/>
        </w:rPr>
        <w:t xml:space="preserve"> (see Figure 3)</w:t>
      </w:r>
      <w:r w:rsidR="00F72D12" w:rsidRPr="00C72D16">
        <w:rPr>
          <w:rFonts w:ascii="Times New Roman" w:hAnsi="Times New Roman" w:cs="Times New Roman"/>
        </w:rPr>
        <w:t>.</w:t>
      </w:r>
      <w:r w:rsidR="00C020BF" w:rsidRPr="00C72D16">
        <w:rPr>
          <w:rFonts w:ascii="Times New Roman" w:hAnsi="Times New Roman" w:cs="Times New Roman"/>
        </w:rPr>
        <w:t xml:space="preserve"> </w:t>
      </w:r>
      <w:r w:rsidR="002C51D8" w:rsidRPr="00C72D16">
        <w:rPr>
          <w:rFonts w:ascii="Times New Roman" w:hAnsi="Times New Roman" w:cs="Times New Roman"/>
        </w:rPr>
        <w:t xml:space="preserve">A pooled fund will only be able to address the most acute disease priorities, </w:t>
      </w:r>
      <w:r w:rsidR="00C020BF" w:rsidRPr="00C72D16">
        <w:rPr>
          <w:rFonts w:ascii="Times New Roman" w:hAnsi="Times New Roman" w:cs="Times New Roman"/>
        </w:rPr>
        <w:t xml:space="preserve">however, </w:t>
      </w:r>
      <w:r w:rsidR="002C51D8" w:rsidRPr="00C72D16">
        <w:rPr>
          <w:rFonts w:ascii="Times New Roman" w:hAnsi="Times New Roman" w:cs="Times New Roman"/>
        </w:rPr>
        <w:t>so work</w:t>
      </w:r>
      <w:r w:rsidR="00C020BF" w:rsidRPr="00C72D16">
        <w:rPr>
          <w:rFonts w:ascii="Times New Roman" w:hAnsi="Times New Roman" w:cs="Times New Roman"/>
        </w:rPr>
        <w:t xml:space="preserve"> must be done</w:t>
      </w:r>
      <w:r w:rsidR="002C51D8" w:rsidRPr="00C72D16">
        <w:rPr>
          <w:rFonts w:ascii="Times New Roman" w:hAnsi="Times New Roman" w:cs="Times New Roman"/>
        </w:rPr>
        <w:t xml:space="preserve"> in tandem with other funders</w:t>
      </w:r>
      <w:r w:rsidR="00C020BF" w:rsidRPr="00C72D16">
        <w:rPr>
          <w:rFonts w:ascii="Times New Roman" w:hAnsi="Times New Roman" w:cs="Times New Roman"/>
        </w:rPr>
        <w:t xml:space="preserve">, which </w:t>
      </w:r>
      <w:r w:rsidR="002C51D8" w:rsidRPr="00C72D16">
        <w:rPr>
          <w:rFonts w:ascii="Times New Roman" w:hAnsi="Times New Roman" w:cs="Times New Roman"/>
        </w:rPr>
        <w:t xml:space="preserve">can be facilitated by the Global Observatory’s monitoring and coordination activities. </w:t>
      </w:r>
    </w:p>
    <w:p w14:paraId="5CA0A386" w14:textId="5F29816F" w:rsidR="00166A7A" w:rsidRDefault="00166A7A" w:rsidP="00166A7A">
      <w:r w:rsidRPr="00F11348">
        <w:rPr>
          <w:color w:val="566978"/>
          <w:sz w:val="20"/>
        </w:rPr>
        <w:t xml:space="preserve">Figure </w:t>
      </w:r>
      <w:r>
        <w:rPr>
          <w:color w:val="566978"/>
          <w:sz w:val="20"/>
        </w:rPr>
        <w:t>3</w:t>
      </w:r>
      <w:r w:rsidRPr="00F11348">
        <w:rPr>
          <w:color w:val="566978"/>
          <w:sz w:val="20"/>
        </w:rPr>
        <w:t>.</w:t>
      </w:r>
      <w:r>
        <w:rPr>
          <w:color w:val="566978"/>
          <w:sz w:val="20"/>
        </w:rPr>
        <w:t xml:space="preserve"> Example of </w:t>
      </w:r>
      <w:r w:rsidR="00A648FC">
        <w:rPr>
          <w:color w:val="566978"/>
          <w:sz w:val="20"/>
        </w:rPr>
        <w:t>structure of proposed R&amp;D ecosystem</w:t>
      </w:r>
      <w:r w:rsidRPr="00363DA6">
        <w:rPr>
          <w:noProof/>
          <w:color w:val="566978"/>
          <w:sz w:val="20"/>
        </w:rPr>
        <mc:AlternateContent>
          <mc:Choice Requires="wps">
            <w:drawing>
              <wp:inline distT="0" distB="0" distL="0" distR="0" wp14:anchorId="19AE3209" wp14:editId="3B3C4B13">
                <wp:extent cx="5943600" cy="2098040"/>
                <wp:effectExtent l="0" t="0" r="19050" b="16510"/>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098040"/>
                        </a:xfrm>
                        <a:prstGeom prst="rect">
                          <a:avLst/>
                        </a:prstGeom>
                        <a:solidFill>
                          <a:srgbClr val="FFFFFF"/>
                        </a:solidFill>
                        <a:ln w="3175">
                          <a:solidFill>
                            <a:srgbClr val="566978"/>
                          </a:solidFill>
                          <a:miter lim="800000"/>
                          <a:headEnd/>
                          <a:tailEnd/>
                        </a:ln>
                      </wps:spPr>
                      <wps:txbx>
                        <w:txbxContent>
                          <w:p w14:paraId="5A1E81F0" w14:textId="77777777" w:rsidR="00446ED6" w:rsidRDefault="00446ED6" w:rsidP="00875BBF">
                            <w:pPr>
                              <w:spacing w:after="0"/>
                              <w:jc w:val="center"/>
                            </w:pPr>
                            <w:r>
                              <w:rPr>
                                <w:noProof/>
                              </w:rPr>
                              <w:drawing>
                                <wp:inline distT="0" distB="0" distL="0" distR="0" wp14:anchorId="5F6BAB2D" wp14:editId="4092D921">
                                  <wp:extent cx="3987800" cy="2050415"/>
                                  <wp:effectExtent l="0" t="0" r="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t="24006" b="5920"/>
                                          <a:stretch/>
                                        </pic:blipFill>
                                        <pic:spPr bwMode="auto">
                                          <a:xfrm>
                                            <a:off x="0" y="0"/>
                                            <a:ext cx="3987800" cy="2050415"/>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inline>
            </w:drawing>
          </mc:Choice>
          <mc:Fallback>
            <w:pict>
              <v:shape w14:anchorId="19AE3209" id="_x0000_s1028" type="#_x0000_t202" style="width:468pt;height:165.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" strokecolor="#566978" strokeweight=".25pt">
                <v:textbox>
                  <w:txbxContent>
                    <w:p w14:paraId="5A1E81F0" w14:textId="77777777" w:rsidR="00446ED6" w:rsidRDefault="00446ED6" w:rsidP="00875BBF">
                      <w:pPr>
                        <w:spacing w:after="0"/>
                        <w:jc w:val="center"/>
                      </w:pPr>
                      <w:r>
                        <w:rPr>
                          <w:noProof/>
                        </w:rPr>
                        <w:drawing>
                          <wp:inline distT="0" distB="0" distL="0" distR="0" wp14:anchorId="5F6BAB2D" wp14:editId="4092D921">
                            <wp:extent cx="3987800" cy="2050415"/>
                            <wp:effectExtent l="0" t="0" r="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t="24006" b="5920"/>
                                    <a:stretch/>
                                  </pic:blipFill>
                                  <pic:spPr bwMode="auto">
                                    <a:xfrm>
                                      <a:off x="0" y="0"/>
                                      <a:ext cx="3987800" cy="2050415"/>
                                    </a:xfrm>
                                    <a:prstGeom prst="rect">
                                      <a:avLst/>
                                    </a:prstGeom>
                                    <a:ln>
                                      <a:noFill/>
                                    </a:ln>
                                    <a:extLst>
                                      <a:ext uri="{53640926-AAD7-44D8-BBD7-CCE9431645EC}">
                                        <a14:shadowObscured xmlns:a14="http://schemas.microsoft.com/office/drawing/2010/main"/>
                                      </a:ext>
                                    </a:extLst>
                                  </pic:spPr>
                                </pic:pic>
                              </a:graphicData>
                            </a:graphic>
                          </wp:inline>
                        </w:drawing>
                      </w:r>
                    </w:p>
                  </w:txbxContent>
                </v:textbox>
                <w10:anchorlock/>
              </v:shape>
            </w:pict>
          </mc:Fallback>
        </mc:AlternateContent>
      </w:r>
    </w:p>
    <w:p w14:paraId="717201B5" w14:textId="77777777" w:rsidR="009E5A58" w:rsidRDefault="009E5A58" w:rsidP="00C72D16">
      <w:pPr>
        <w:pStyle w:val="Heading3"/>
        <w:spacing w:before="360" w:after="120" w:line="240" w:lineRule="auto"/>
        <w:rPr>
          <w:rFonts w:ascii="Times New Roman" w:hAnsi="Times New Roman" w:cs="Times New Roman"/>
        </w:rPr>
      </w:pPr>
    </w:p>
    <w:p w14:paraId="1F21DF34" w14:textId="5BE2361E" w:rsidR="00B6084D" w:rsidRPr="00C72D16" w:rsidRDefault="00B6084D" w:rsidP="00C72D16">
      <w:pPr>
        <w:pStyle w:val="Heading3"/>
        <w:spacing w:before="360" w:after="120" w:line="240" w:lineRule="auto"/>
        <w:rPr>
          <w:rFonts w:ascii="Times New Roman" w:hAnsi="Times New Roman" w:cs="Times New Roman"/>
        </w:rPr>
      </w:pPr>
      <w:r w:rsidRPr="00C72D16">
        <w:rPr>
          <w:rFonts w:ascii="Times New Roman" w:hAnsi="Times New Roman" w:cs="Times New Roman"/>
        </w:rPr>
        <w:lastRenderedPageBreak/>
        <w:t xml:space="preserve">Example: </w:t>
      </w:r>
      <w:r w:rsidR="009559EE" w:rsidRPr="00C72D16">
        <w:rPr>
          <w:rFonts w:ascii="Times New Roman" w:hAnsi="Times New Roman" w:cs="Times New Roman"/>
        </w:rPr>
        <w:t xml:space="preserve">Open </w:t>
      </w:r>
      <w:r w:rsidR="00A648FC" w:rsidRPr="00C72D16">
        <w:rPr>
          <w:rFonts w:ascii="Times New Roman" w:hAnsi="Times New Roman" w:cs="Times New Roman"/>
        </w:rPr>
        <w:t>c</w:t>
      </w:r>
      <w:r w:rsidR="009559EE" w:rsidRPr="00C72D16">
        <w:rPr>
          <w:rFonts w:ascii="Times New Roman" w:hAnsi="Times New Roman" w:cs="Times New Roman"/>
        </w:rPr>
        <w:t xml:space="preserve">ollaborative </w:t>
      </w:r>
      <w:r w:rsidR="00A648FC" w:rsidRPr="00C72D16">
        <w:rPr>
          <w:rFonts w:ascii="Times New Roman" w:hAnsi="Times New Roman" w:cs="Times New Roman"/>
        </w:rPr>
        <w:t>m</w:t>
      </w:r>
      <w:r w:rsidR="009559EE" w:rsidRPr="00C72D16">
        <w:rPr>
          <w:rFonts w:ascii="Times New Roman" w:hAnsi="Times New Roman" w:cs="Times New Roman"/>
        </w:rPr>
        <w:t xml:space="preserve">odel for </w:t>
      </w:r>
      <w:r w:rsidR="00C72D16">
        <w:rPr>
          <w:rFonts w:ascii="Times New Roman" w:hAnsi="Times New Roman" w:cs="Times New Roman"/>
        </w:rPr>
        <w:t>TB</w:t>
      </w:r>
    </w:p>
    <w:p w14:paraId="5DDFE890" w14:textId="7813F362" w:rsidR="00B6084D" w:rsidRPr="00C72D16" w:rsidRDefault="00E866CD" w:rsidP="00C72D16">
      <w:pPr>
        <w:spacing w:after="120" w:line="240" w:lineRule="auto"/>
        <w:rPr>
          <w:rFonts w:ascii="Times New Roman" w:hAnsi="Times New Roman" w:cs="Times New Roman"/>
        </w:rPr>
      </w:pPr>
      <w:r w:rsidRPr="00C72D16">
        <w:rPr>
          <w:rFonts w:ascii="Times New Roman" w:hAnsi="Times New Roman" w:cs="Times New Roman"/>
        </w:rPr>
        <w:t>Currently, t</w:t>
      </w:r>
      <w:r w:rsidR="00D67982" w:rsidRPr="00C72D16">
        <w:rPr>
          <w:rFonts w:ascii="Times New Roman" w:hAnsi="Times New Roman" w:cs="Times New Roman"/>
        </w:rPr>
        <w:t xml:space="preserve">wo new chemical entities </w:t>
      </w:r>
      <w:r w:rsidRPr="00C72D16">
        <w:rPr>
          <w:rFonts w:ascii="Times New Roman" w:hAnsi="Times New Roman" w:cs="Times New Roman"/>
        </w:rPr>
        <w:t xml:space="preserve">are </w:t>
      </w:r>
      <w:r w:rsidR="00D67982" w:rsidRPr="00C72D16">
        <w:rPr>
          <w:rFonts w:ascii="Times New Roman" w:hAnsi="Times New Roman" w:cs="Times New Roman"/>
        </w:rPr>
        <w:t xml:space="preserve">provisionally registered for </w:t>
      </w:r>
      <w:r w:rsidR="00C72D16">
        <w:rPr>
          <w:rFonts w:ascii="Times New Roman" w:hAnsi="Times New Roman" w:cs="Times New Roman"/>
        </w:rPr>
        <w:t>TB</w:t>
      </w:r>
      <w:r w:rsidR="00D67982" w:rsidRPr="00C72D16">
        <w:rPr>
          <w:rFonts w:ascii="Times New Roman" w:hAnsi="Times New Roman" w:cs="Times New Roman"/>
        </w:rPr>
        <w:t xml:space="preserve"> but the</w:t>
      </w:r>
      <w:r w:rsidRPr="00C72D16">
        <w:rPr>
          <w:rFonts w:ascii="Times New Roman" w:hAnsi="Times New Roman" w:cs="Times New Roman"/>
        </w:rPr>
        <w:t>y</w:t>
      </w:r>
      <w:r w:rsidR="00D67982" w:rsidRPr="00C72D16">
        <w:rPr>
          <w:rFonts w:ascii="Times New Roman" w:hAnsi="Times New Roman" w:cs="Times New Roman"/>
        </w:rPr>
        <w:t xml:space="preserve"> have never been tested before</w:t>
      </w:r>
      <w:r w:rsidRPr="00C72D16">
        <w:rPr>
          <w:rFonts w:ascii="Times New Roman" w:hAnsi="Times New Roman" w:cs="Times New Roman"/>
        </w:rPr>
        <w:t xml:space="preserve"> and will require additional research to understand </w:t>
      </w:r>
      <w:r w:rsidR="00D67982" w:rsidRPr="00C72D16">
        <w:rPr>
          <w:rFonts w:ascii="Times New Roman" w:hAnsi="Times New Roman" w:cs="Times New Roman"/>
        </w:rPr>
        <w:t xml:space="preserve">how to use </w:t>
      </w:r>
      <w:r w:rsidRPr="00C72D16">
        <w:rPr>
          <w:rFonts w:ascii="Times New Roman" w:hAnsi="Times New Roman" w:cs="Times New Roman"/>
        </w:rPr>
        <w:t>them</w:t>
      </w:r>
      <w:r w:rsidR="00D67982" w:rsidRPr="00C72D16">
        <w:rPr>
          <w:rFonts w:ascii="Times New Roman" w:hAnsi="Times New Roman" w:cs="Times New Roman"/>
        </w:rPr>
        <w:t xml:space="preserve"> in tandem with one another</w:t>
      </w:r>
      <w:r w:rsidRPr="00C72D16">
        <w:rPr>
          <w:rFonts w:ascii="Times New Roman" w:hAnsi="Times New Roman" w:cs="Times New Roman"/>
        </w:rPr>
        <w:t xml:space="preserve">. In addition, </w:t>
      </w:r>
      <w:r w:rsidR="00D67982" w:rsidRPr="00C72D16">
        <w:rPr>
          <w:rFonts w:ascii="Times New Roman" w:hAnsi="Times New Roman" w:cs="Times New Roman"/>
        </w:rPr>
        <w:t>both drugs are moving toward donation</w:t>
      </w:r>
      <w:r w:rsidRPr="00C72D16">
        <w:rPr>
          <w:rFonts w:ascii="Times New Roman" w:hAnsi="Times New Roman" w:cs="Times New Roman"/>
        </w:rPr>
        <w:t xml:space="preserve"> </w:t>
      </w:r>
      <w:r w:rsidR="00D67982" w:rsidRPr="00C72D16">
        <w:rPr>
          <w:rFonts w:ascii="Times New Roman" w:hAnsi="Times New Roman" w:cs="Times New Roman"/>
        </w:rPr>
        <w:t xml:space="preserve">models </w:t>
      </w:r>
      <w:r w:rsidRPr="00C72D16">
        <w:rPr>
          <w:rFonts w:ascii="Times New Roman" w:hAnsi="Times New Roman" w:cs="Times New Roman"/>
        </w:rPr>
        <w:t xml:space="preserve">and have experienced access </w:t>
      </w:r>
      <w:r w:rsidR="00D67982" w:rsidRPr="00C72D16">
        <w:rPr>
          <w:rFonts w:ascii="Times New Roman" w:hAnsi="Times New Roman" w:cs="Times New Roman"/>
        </w:rPr>
        <w:t xml:space="preserve">issues </w:t>
      </w:r>
      <w:r w:rsidRPr="00C72D16">
        <w:rPr>
          <w:rFonts w:ascii="Times New Roman" w:hAnsi="Times New Roman" w:cs="Times New Roman"/>
        </w:rPr>
        <w:t xml:space="preserve">at the </w:t>
      </w:r>
      <w:r w:rsidR="00D67982" w:rsidRPr="00C72D16">
        <w:rPr>
          <w:rFonts w:ascii="Times New Roman" w:hAnsi="Times New Roman" w:cs="Times New Roman"/>
        </w:rPr>
        <w:t>country</w:t>
      </w:r>
      <w:r w:rsidRPr="00C72D16">
        <w:rPr>
          <w:rFonts w:ascii="Times New Roman" w:hAnsi="Times New Roman" w:cs="Times New Roman"/>
        </w:rPr>
        <w:t xml:space="preserve"> </w:t>
      </w:r>
      <w:r w:rsidR="00D67982" w:rsidRPr="00C72D16">
        <w:rPr>
          <w:rFonts w:ascii="Times New Roman" w:hAnsi="Times New Roman" w:cs="Times New Roman"/>
        </w:rPr>
        <w:t>level</w:t>
      </w:r>
      <w:r w:rsidRPr="00C72D16">
        <w:rPr>
          <w:rFonts w:ascii="Times New Roman" w:hAnsi="Times New Roman" w:cs="Times New Roman"/>
        </w:rPr>
        <w:t xml:space="preserve"> as well as regulatory issues</w:t>
      </w:r>
      <w:r w:rsidR="00D67982" w:rsidRPr="00C72D16">
        <w:rPr>
          <w:rFonts w:ascii="Times New Roman" w:hAnsi="Times New Roman" w:cs="Times New Roman"/>
        </w:rPr>
        <w:t>.</w:t>
      </w:r>
    </w:p>
    <w:p w14:paraId="190FA6A1" w14:textId="6BB14CBD" w:rsidR="005415E6" w:rsidRPr="00C72D16" w:rsidRDefault="00E866CD" w:rsidP="00C72D16">
      <w:pPr>
        <w:spacing w:after="120" w:line="240" w:lineRule="auto"/>
        <w:rPr>
          <w:rFonts w:ascii="Times New Roman" w:hAnsi="Times New Roman" w:cs="Times New Roman"/>
        </w:rPr>
      </w:pPr>
      <w:r w:rsidRPr="00C72D16">
        <w:rPr>
          <w:rFonts w:ascii="Times New Roman" w:hAnsi="Times New Roman" w:cs="Times New Roman"/>
        </w:rPr>
        <w:t>As a result, the global health community needs to identify a model</w:t>
      </w:r>
      <w:r w:rsidR="005415E6" w:rsidRPr="00C72D16">
        <w:rPr>
          <w:rFonts w:ascii="Times New Roman" w:hAnsi="Times New Roman" w:cs="Times New Roman"/>
        </w:rPr>
        <w:t>—</w:t>
      </w:r>
      <w:r w:rsidR="00370143" w:rsidRPr="00C72D16">
        <w:rPr>
          <w:rFonts w:ascii="Times New Roman" w:hAnsi="Times New Roman" w:cs="Times New Roman"/>
        </w:rPr>
        <w:t>drawing on push, pull, and pool</w:t>
      </w:r>
      <w:r w:rsidR="00A648FC" w:rsidRPr="00C72D16">
        <w:rPr>
          <w:rFonts w:ascii="Times New Roman" w:hAnsi="Times New Roman" w:cs="Times New Roman"/>
        </w:rPr>
        <w:t>e</w:t>
      </w:r>
      <w:r w:rsidR="00C23510" w:rsidRPr="00C72D16">
        <w:rPr>
          <w:rFonts w:ascii="Times New Roman" w:hAnsi="Times New Roman" w:cs="Times New Roman"/>
        </w:rPr>
        <w:t>d</w:t>
      </w:r>
      <w:r w:rsidR="00370143" w:rsidRPr="00C72D16">
        <w:rPr>
          <w:rFonts w:ascii="Times New Roman" w:hAnsi="Times New Roman" w:cs="Times New Roman"/>
        </w:rPr>
        <w:t xml:space="preserve"> funding mechanisms</w:t>
      </w:r>
      <w:r w:rsidR="005415E6" w:rsidRPr="00C72D16">
        <w:rPr>
          <w:rFonts w:ascii="Times New Roman" w:hAnsi="Times New Roman" w:cs="Times New Roman"/>
        </w:rPr>
        <w:t>—that can optimize the way TB innovation is currently working, even with limited resources</w:t>
      </w:r>
      <w:r w:rsidR="00241A62" w:rsidRPr="00C72D16">
        <w:rPr>
          <w:rFonts w:ascii="Times New Roman" w:hAnsi="Times New Roman" w:cs="Times New Roman"/>
        </w:rPr>
        <w:t xml:space="preserve"> (see Figure 4)</w:t>
      </w:r>
      <w:r w:rsidR="005415E6" w:rsidRPr="00C72D16">
        <w:rPr>
          <w:rFonts w:ascii="Times New Roman" w:hAnsi="Times New Roman" w:cs="Times New Roman"/>
        </w:rPr>
        <w:t xml:space="preserve">. </w:t>
      </w:r>
    </w:p>
    <w:p w14:paraId="522CE389" w14:textId="1F8DB564" w:rsidR="00B6084D" w:rsidRPr="00C72D16" w:rsidRDefault="000626AF" w:rsidP="00C72D16">
      <w:pPr>
        <w:spacing w:after="120" w:line="240" w:lineRule="auto"/>
        <w:rPr>
          <w:rFonts w:ascii="Times New Roman" w:hAnsi="Times New Roman" w:cs="Times New Roman"/>
        </w:rPr>
      </w:pPr>
      <w:r w:rsidRPr="00C72D16">
        <w:rPr>
          <w:rFonts w:ascii="Times New Roman" w:hAnsi="Times New Roman" w:cs="Times New Roman"/>
          <w:b/>
        </w:rPr>
        <w:t xml:space="preserve">Push </w:t>
      </w:r>
      <w:r w:rsidR="00FE0A87" w:rsidRPr="00C72D16">
        <w:rPr>
          <w:rFonts w:ascii="Times New Roman" w:hAnsi="Times New Roman" w:cs="Times New Roman"/>
          <w:b/>
        </w:rPr>
        <w:t>mechanisms</w:t>
      </w:r>
      <w:r w:rsidRPr="00C72D16">
        <w:rPr>
          <w:rFonts w:ascii="Times New Roman" w:hAnsi="Times New Roman" w:cs="Times New Roman"/>
        </w:rPr>
        <w:t xml:space="preserve"> </w:t>
      </w:r>
      <w:r w:rsidR="00FE0A87" w:rsidRPr="00C72D16">
        <w:rPr>
          <w:rFonts w:ascii="Times New Roman" w:hAnsi="Times New Roman" w:cs="Times New Roman"/>
        </w:rPr>
        <w:t xml:space="preserve">fund </w:t>
      </w:r>
      <w:r w:rsidR="00F50690" w:rsidRPr="00C72D16">
        <w:rPr>
          <w:rFonts w:ascii="Times New Roman" w:hAnsi="Times New Roman" w:cs="Times New Roman"/>
        </w:rPr>
        <w:t xml:space="preserve">product </w:t>
      </w:r>
      <w:r w:rsidR="00FE0A87" w:rsidRPr="00C72D16">
        <w:rPr>
          <w:rFonts w:ascii="Times New Roman" w:hAnsi="Times New Roman" w:cs="Times New Roman"/>
        </w:rPr>
        <w:t>development inputs (e.g., research</w:t>
      </w:r>
      <w:r w:rsidR="00370143" w:rsidRPr="00C72D16">
        <w:rPr>
          <w:rFonts w:ascii="Times New Roman" w:hAnsi="Times New Roman" w:cs="Times New Roman"/>
        </w:rPr>
        <w:t xml:space="preserve"> </w:t>
      </w:r>
      <w:r w:rsidR="00FE0A87" w:rsidRPr="00C72D16">
        <w:rPr>
          <w:rFonts w:ascii="Times New Roman" w:hAnsi="Times New Roman" w:cs="Times New Roman"/>
        </w:rPr>
        <w:t>grants). To improve current push funding, major R&amp;D gaps</w:t>
      </w:r>
      <w:r w:rsidR="005415E6" w:rsidRPr="00C72D16">
        <w:rPr>
          <w:rFonts w:ascii="Times New Roman" w:hAnsi="Times New Roman" w:cs="Times New Roman"/>
        </w:rPr>
        <w:t xml:space="preserve"> need to be identified</w:t>
      </w:r>
      <w:r w:rsidR="00C23510" w:rsidRPr="00C72D16">
        <w:rPr>
          <w:rFonts w:ascii="Times New Roman" w:hAnsi="Times New Roman" w:cs="Times New Roman"/>
        </w:rPr>
        <w:t xml:space="preserve"> and including those in translational space.</w:t>
      </w:r>
    </w:p>
    <w:p w14:paraId="1A94A995" w14:textId="38007F35" w:rsidR="00FE0A87" w:rsidRPr="00C72D16" w:rsidRDefault="00FE0A87" w:rsidP="00C72D16">
      <w:pPr>
        <w:spacing w:after="120" w:line="240" w:lineRule="auto"/>
        <w:rPr>
          <w:rFonts w:ascii="Times New Roman" w:hAnsi="Times New Roman" w:cs="Times New Roman"/>
        </w:rPr>
      </w:pPr>
      <w:r w:rsidRPr="00C72D16">
        <w:rPr>
          <w:rFonts w:ascii="Times New Roman" w:hAnsi="Times New Roman" w:cs="Times New Roman"/>
          <w:b/>
        </w:rPr>
        <w:t>Pull mechanisms</w:t>
      </w:r>
      <w:r w:rsidRPr="00C72D16">
        <w:rPr>
          <w:rFonts w:ascii="Times New Roman" w:hAnsi="Times New Roman" w:cs="Times New Roman"/>
        </w:rPr>
        <w:t xml:space="preserve"> fund </w:t>
      </w:r>
      <w:r w:rsidR="00F50690" w:rsidRPr="00C72D16">
        <w:rPr>
          <w:rFonts w:ascii="Times New Roman" w:hAnsi="Times New Roman" w:cs="Times New Roman"/>
        </w:rPr>
        <w:t xml:space="preserve">product </w:t>
      </w:r>
      <w:r w:rsidRPr="00C72D16">
        <w:rPr>
          <w:rFonts w:ascii="Times New Roman" w:hAnsi="Times New Roman" w:cs="Times New Roman"/>
        </w:rPr>
        <w:t xml:space="preserve">development outputs (e.g., </w:t>
      </w:r>
      <w:r w:rsidR="00F6611C" w:rsidRPr="00C72D16">
        <w:rPr>
          <w:rFonts w:ascii="Times New Roman" w:hAnsi="Times New Roman" w:cs="Times New Roman"/>
        </w:rPr>
        <w:t xml:space="preserve">subsidizing </w:t>
      </w:r>
      <w:r w:rsidRPr="00C72D16">
        <w:rPr>
          <w:rFonts w:ascii="Times New Roman" w:hAnsi="Times New Roman" w:cs="Times New Roman"/>
        </w:rPr>
        <w:t xml:space="preserve">product </w:t>
      </w:r>
      <w:r w:rsidR="00F6611C" w:rsidRPr="00C72D16">
        <w:rPr>
          <w:rFonts w:ascii="Times New Roman" w:hAnsi="Times New Roman" w:cs="Times New Roman"/>
        </w:rPr>
        <w:t>costs</w:t>
      </w:r>
      <w:r w:rsidRPr="00C72D16">
        <w:rPr>
          <w:rFonts w:ascii="Times New Roman" w:hAnsi="Times New Roman" w:cs="Times New Roman"/>
        </w:rPr>
        <w:t>). Current pull mechanisms are constrained by market failures,</w:t>
      </w:r>
      <w:r w:rsidR="00DC5302" w:rsidRPr="00C72D16">
        <w:rPr>
          <w:rFonts w:ascii="Times New Roman" w:hAnsi="Times New Roman" w:cs="Times New Roman"/>
        </w:rPr>
        <w:t xml:space="preserve"> so alternative pull incentives for health R&amp;D</w:t>
      </w:r>
      <w:r w:rsidR="005415E6" w:rsidRPr="00C72D16">
        <w:rPr>
          <w:rFonts w:ascii="Times New Roman" w:hAnsi="Times New Roman" w:cs="Times New Roman"/>
        </w:rPr>
        <w:t xml:space="preserve"> need to be identified, such as</w:t>
      </w:r>
      <w:r w:rsidR="00DC5302" w:rsidRPr="00C72D16">
        <w:rPr>
          <w:rFonts w:ascii="Times New Roman" w:hAnsi="Times New Roman" w:cs="Times New Roman"/>
        </w:rPr>
        <w:t xml:space="preserve"> milestone payments, prizes, or marketing </w:t>
      </w:r>
      <w:r w:rsidR="00524EA9" w:rsidRPr="00C72D16">
        <w:rPr>
          <w:rFonts w:ascii="Times New Roman" w:hAnsi="Times New Roman" w:cs="Times New Roman"/>
        </w:rPr>
        <w:t>commitments</w:t>
      </w:r>
      <w:r w:rsidR="00DC5302" w:rsidRPr="00C72D16">
        <w:rPr>
          <w:rFonts w:ascii="Times New Roman" w:hAnsi="Times New Roman" w:cs="Times New Roman"/>
        </w:rPr>
        <w:t xml:space="preserve">. </w:t>
      </w:r>
    </w:p>
    <w:p w14:paraId="4F4E828B" w14:textId="02A90FB3" w:rsidR="0042350D" w:rsidRPr="00C72D16" w:rsidRDefault="00E12A06" w:rsidP="00C72D16">
      <w:pPr>
        <w:spacing w:after="120" w:line="240" w:lineRule="auto"/>
        <w:rPr>
          <w:rFonts w:ascii="Times New Roman" w:hAnsi="Times New Roman" w:cs="Times New Roman"/>
        </w:rPr>
      </w:pPr>
      <w:r w:rsidRPr="00C72D16">
        <w:rPr>
          <w:rFonts w:ascii="Times New Roman" w:hAnsi="Times New Roman" w:cs="Times New Roman"/>
          <w:b/>
        </w:rPr>
        <w:t>Pooling mechanisms</w:t>
      </w:r>
      <w:r w:rsidRPr="00C72D16">
        <w:rPr>
          <w:rFonts w:ascii="Times New Roman" w:hAnsi="Times New Roman" w:cs="Times New Roman"/>
        </w:rPr>
        <w:t xml:space="preserve">, </w:t>
      </w:r>
      <w:r w:rsidR="005415E6" w:rsidRPr="00C72D16">
        <w:rPr>
          <w:rFonts w:ascii="Times New Roman" w:hAnsi="Times New Roman" w:cs="Times New Roman"/>
        </w:rPr>
        <w:t xml:space="preserve">such as </w:t>
      </w:r>
      <w:r w:rsidRPr="00C72D16">
        <w:rPr>
          <w:rFonts w:ascii="Times New Roman" w:hAnsi="Times New Roman" w:cs="Times New Roman"/>
        </w:rPr>
        <w:t>patent pools, can be improve</w:t>
      </w:r>
      <w:r w:rsidR="00241A62" w:rsidRPr="00C72D16">
        <w:rPr>
          <w:rFonts w:ascii="Times New Roman" w:hAnsi="Times New Roman" w:cs="Times New Roman"/>
        </w:rPr>
        <w:t>d by taking more of an upstream step</w:t>
      </w:r>
      <w:r w:rsidRPr="00C72D16">
        <w:rPr>
          <w:rFonts w:ascii="Times New Roman" w:hAnsi="Times New Roman" w:cs="Times New Roman"/>
        </w:rPr>
        <w:t xml:space="preserve"> and find</w:t>
      </w:r>
      <w:r w:rsidR="00241A62" w:rsidRPr="00C72D16">
        <w:rPr>
          <w:rFonts w:ascii="Times New Roman" w:hAnsi="Times New Roman" w:cs="Times New Roman"/>
        </w:rPr>
        <w:t>ing</w:t>
      </w:r>
      <w:r w:rsidRPr="00C72D16">
        <w:rPr>
          <w:rFonts w:ascii="Times New Roman" w:hAnsi="Times New Roman" w:cs="Times New Roman"/>
        </w:rPr>
        <w:t xml:space="preserve"> ways to bring innovators and generic manufacturers together at an earlier stage of the R&amp;D process</w:t>
      </w:r>
      <w:r w:rsidR="00241A62" w:rsidRPr="00C72D16">
        <w:rPr>
          <w:rFonts w:ascii="Times New Roman" w:hAnsi="Times New Roman" w:cs="Times New Roman"/>
        </w:rPr>
        <w:t xml:space="preserve"> to</w:t>
      </w:r>
      <w:r w:rsidRPr="00C72D16">
        <w:rPr>
          <w:rFonts w:ascii="Times New Roman" w:hAnsi="Times New Roman" w:cs="Times New Roman"/>
        </w:rPr>
        <w:t xml:space="preserve"> share technology and ultimately optimize </w:t>
      </w:r>
      <w:r w:rsidR="00F46229" w:rsidRPr="00C72D16">
        <w:rPr>
          <w:rFonts w:ascii="Times New Roman" w:hAnsi="Times New Roman" w:cs="Times New Roman"/>
        </w:rPr>
        <w:t xml:space="preserve">the development of </w:t>
      </w:r>
      <w:r w:rsidRPr="00C72D16">
        <w:rPr>
          <w:rFonts w:ascii="Times New Roman" w:hAnsi="Times New Roman" w:cs="Times New Roman"/>
        </w:rPr>
        <w:t>combination regimens.</w:t>
      </w:r>
      <w:r w:rsidR="007F66EF" w:rsidRPr="00C72D16">
        <w:rPr>
          <w:rStyle w:val="FootnoteReference"/>
          <w:rFonts w:ascii="Times New Roman" w:hAnsi="Times New Roman" w:cs="Times New Roman"/>
        </w:rPr>
        <w:footnoteReference w:id="1"/>
      </w:r>
      <w:r w:rsidRPr="00C72D16">
        <w:rPr>
          <w:rFonts w:ascii="Times New Roman" w:hAnsi="Times New Roman" w:cs="Times New Roman"/>
        </w:rPr>
        <w:t xml:space="preserve"> </w:t>
      </w:r>
    </w:p>
    <w:p w14:paraId="14025478" w14:textId="62B8FF36" w:rsidR="005415E6" w:rsidRDefault="005415E6" w:rsidP="005415E6">
      <w:r w:rsidRPr="00F11348">
        <w:rPr>
          <w:color w:val="566978"/>
          <w:sz w:val="20"/>
        </w:rPr>
        <w:t xml:space="preserve">Figure </w:t>
      </w:r>
      <w:r>
        <w:rPr>
          <w:color w:val="566978"/>
          <w:sz w:val="20"/>
        </w:rPr>
        <w:t>4</w:t>
      </w:r>
      <w:r w:rsidRPr="00F11348">
        <w:rPr>
          <w:color w:val="566978"/>
          <w:sz w:val="20"/>
        </w:rPr>
        <w:t>.</w:t>
      </w:r>
      <w:r>
        <w:rPr>
          <w:color w:val="566978"/>
          <w:sz w:val="20"/>
        </w:rPr>
        <w:t xml:space="preserve"> Open </w:t>
      </w:r>
      <w:r w:rsidR="00C23510">
        <w:rPr>
          <w:color w:val="566978"/>
          <w:sz w:val="20"/>
        </w:rPr>
        <w:t>c</w:t>
      </w:r>
      <w:r>
        <w:rPr>
          <w:color w:val="566978"/>
          <w:sz w:val="20"/>
        </w:rPr>
        <w:t xml:space="preserve">ollaborative </w:t>
      </w:r>
      <w:r w:rsidR="00C23510">
        <w:rPr>
          <w:color w:val="566978"/>
          <w:sz w:val="20"/>
        </w:rPr>
        <w:t>m</w:t>
      </w:r>
      <w:r>
        <w:rPr>
          <w:color w:val="566978"/>
          <w:sz w:val="20"/>
        </w:rPr>
        <w:t>odel for TB</w:t>
      </w:r>
      <w:r w:rsidRPr="00363DA6">
        <w:rPr>
          <w:noProof/>
          <w:color w:val="566978"/>
          <w:sz w:val="20"/>
        </w:rPr>
        <mc:AlternateContent>
          <mc:Choice Requires="wps">
            <w:drawing>
              <wp:inline distT="0" distB="0" distL="0" distR="0" wp14:anchorId="386F3D7C" wp14:editId="1E96993D">
                <wp:extent cx="5943600" cy="2197100"/>
                <wp:effectExtent l="0" t="0" r="19050" b="12700"/>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197100"/>
                        </a:xfrm>
                        <a:prstGeom prst="rect">
                          <a:avLst/>
                        </a:prstGeom>
                        <a:solidFill>
                          <a:srgbClr val="FFFFFF"/>
                        </a:solidFill>
                        <a:ln w="3175">
                          <a:solidFill>
                            <a:srgbClr val="566978"/>
                          </a:solidFill>
                          <a:miter lim="800000"/>
                          <a:headEnd/>
                          <a:tailEnd/>
                        </a:ln>
                      </wps:spPr>
                      <wps:txbx>
                        <w:txbxContent>
                          <w:p w14:paraId="02947960" w14:textId="77777777" w:rsidR="00446ED6" w:rsidRDefault="00446ED6" w:rsidP="005415E6">
                            <w:pPr>
                              <w:spacing w:after="0"/>
                              <w:jc w:val="center"/>
                            </w:pPr>
                            <w:r>
                              <w:rPr>
                                <w:noProof/>
                              </w:rPr>
                              <w:drawing>
                                <wp:inline distT="0" distB="0" distL="0" distR="0" wp14:anchorId="15011193" wp14:editId="650BE2A2">
                                  <wp:extent cx="2768600" cy="2101850"/>
                                  <wp:effectExtent l="0" t="0" r="0" b="0"/>
                                  <wp:docPr id="7" name="Picture 4"/>
                                  <wp:cNvGraphicFramePr/>
                                  <a:graphic xmlns:a="http://schemas.openxmlformats.org/drawingml/2006/main">
                                    <a:graphicData uri="http://schemas.openxmlformats.org/drawingml/2006/picture">
                                      <pic:pic xmlns:pic="http://schemas.openxmlformats.org/drawingml/2006/picture">
                                        <pic:nvPicPr>
                                          <pic:cNvPr id="78853" name="Picture 4"/>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68600" cy="2101850"/>
                                          </a:xfrm>
                                          <a:prstGeom prst="rect">
                                            <a:avLst/>
                                          </a:prstGeom>
                                          <a:noFill/>
                                          <a:ln>
                                            <a:noFill/>
                                          </a:ln>
                                          <a:extLst/>
                                        </pic:spPr>
                                      </pic:pic>
                                    </a:graphicData>
                                  </a:graphic>
                                </wp:inline>
                              </w:drawing>
                            </w:r>
                          </w:p>
                        </w:txbxContent>
                      </wps:txbx>
                      <wps:bodyPr rot="0" vert="horz" wrap="square" lIns="91440" tIns="45720" rIns="91440" bIns="45720" anchor="t" anchorCtr="0">
                        <a:noAutofit/>
                      </wps:bodyPr>
                    </wps:wsp>
                  </a:graphicData>
                </a:graphic>
              </wp:inline>
            </w:drawing>
          </mc:Choice>
          <mc:Fallback>
            <w:pict>
              <v:shape w14:anchorId="386F3D7C" id="_x0000_s1029" type="#_x0000_t202" style="width:468pt;height:17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" strokecolor="#566978" strokeweight=".25pt">
                <v:textbox>
                  <w:txbxContent>
                    <w:p w14:paraId="02947960" w14:textId="77777777" w:rsidR="00446ED6" w:rsidRDefault="00446ED6" w:rsidP="005415E6">
                      <w:pPr>
                        <w:spacing w:after="0"/>
                        <w:jc w:val="center"/>
                      </w:pPr>
                      <w:r>
                        <w:rPr>
                          <w:noProof/>
                        </w:rPr>
                        <w:drawing>
                          <wp:inline distT="0" distB="0" distL="0" distR="0" wp14:anchorId="15011193" wp14:editId="650BE2A2">
                            <wp:extent cx="2768600" cy="2101850"/>
                            <wp:effectExtent l="0" t="0" r="0" b="0"/>
                            <wp:docPr id="7" name="Picture 4"/>
                            <wp:cNvGraphicFramePr/>
                            <a:graphic xmlns:a="http://schemas.openxmlformats.org/drawingml/2006/main">
                              <a:graphicData uri="http://schemas.openxmlformats.org/drawingml/2006/picture">
                                <pic:pic xmlns:pic="http://schemas.openxmlformats.org/drawingml/2006/picture">
                                  <pic:nvPicPr>
                                    <pic:cNvPr id="78853" name="Picture 4"/>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68600" cy="2101850"/>
                                    </a:xfrm>
                                    <a:prstGeom prst="rect">
                                      <a:avLst/>
                                    </a:prstGeom>
                                    <a:noFill/>
                                    <a:ln>
                                      <a:noFill/>
                                    </a:ln>
                                    <a:extLst/>
                                  </pic:spPr>
                                </pic:pic>
                              </a:graphicData>
                            </a:graphic>
                          </wp:inline>
                        </w:drawing>
                      </w:r>
                    </w:p>
                  </w:txbxContent>
                </v:textbox>
                <w10:anchorlock/>
              </v:shape>
            </w:pict>
          </mc:Fallback>
        </mc:AlternateContent>
      </w:r>
    </w:p>
    <w:p w14:paraId="11D63A87" w14:textId="21B36FC3" w:rsidR="00C5782E" w:rsidRPr="00C72D16" w:rsidRDefault="00C5782E" w:rsidP="00C72D16">
      <w:pPr>
        <w:pStyle w:val="Heading1"/>
        <w:spacing w:before="480" w:after="320" w:line="240" w:lineRule="auto"/>
        <w:rPr>
          <w:b/>
        </w:rPr>
      </w:pPr>
      <w:r w:rsidRPr="00C72D16">
        <w:rPr>
          <w:b/>
        </w:rPr>
        <w:t>Questions and Discussion</w:t>
      </w:r>
    </w:p>
    <w:p w14:paraId="1905C636" w14:textId="544E9BD7" w:rsidR="00F82A43" w:rsidRPr="00C72D16" w:rsidRDefault="00F82A43" w:rsidP="00C72D16">
      <w:pPr>
        <w:spacing w:before="360" w:after="120" w:line="240" w:lineRule="auto"/>
        <w:rPr>
          <w:rFonts w:ascii="Times New Roman" w:hAnsi="Times New Roman" w:cs="Times New Roman"/>
          <w:b/>
          <w:color w:val="566978"/>
        </w:rPr>
      </w:pPr>
      <w:r w:rsidRPr="00C72D16">
        <w:rPr>
          <w:rFonts w:ascii="Times New Roman" w:hAnsi="Times New Roman" w:cs="Times New Roman"/>
          <w:b/>
          <w:color w:val="566978"/>
        </w:rPr>
        <w:t xml:space="preserve">Q: Technologies </w:t>
      </w:r>
      <w:r w:rsidR="0009024D" w:rsidRPr="00C72D16">
        <w:rPr>
          <w:rFonts w:ascii="Times New Roman" w:hAnsi="Times New Roman" w:cs="Times New Roman"/>
          <w:b/>
          <w:color w:val="566978"/>
        </w:rPr>
        <w:t>that are not aimed at</w:t>
      </w:r>
      <w:r w:rsidR="00036A06" w:rsidRPr="00C72D16">
        <w:rPr>
          <w:rFonts w:ascii="Times New Roman" w:hAnsi="Times New Roman" w:cs="Times New Roman"/>
          <w:b/>
          <w:color w:val="566978"/>
        </w:rPr>
        <w:t xml:space="preserve"> neglected tropical diseases (</w:t>
      </w:r>
      <w:r w:rsidR="0009024D" w:rsidRPr="00C72D16">
        <w:rPr>
          <w:rFonts w:ascii="Times New Roman" w:hAnsi="Times New Roman" w:cs="Times New Roman"/>
          <w:b/>
          <w:color w:val="566978"/>
        </w:rPr>
        <w:t>NTDs</w:t>
      </w:r>
      <w:r w:rsidR="00036A06" w:rsidRPr="00C72D16">
        <w:rPr>
          <w:rFonts w:ascii="Times New Roman" w:hAnsi="Times New Roman" w:cs="Times New Roman"/>
          <w:b/>
          <w:color w:val="566978"/>
        </w:rPr>
        <w:t>)</w:t>
      </w:r>
      <w:r w:rsidRPr="00C72D16">
        <w:rPr>
          <w:rFonts w:ascii="Times New Roman" w:hAnsi="Times New Roman" w:cs="Times New Roman"/>
          <w:b/>
          <w:color w:val="566978"/>
        </w:rPr>
        <w:t xml:space="preserve"> are often missing from global health R&amp;D conversations. In a post-CEWG era of thinking, where do</w:t>
      </w:r>
      <w:r w:rsidR="00036A06" w:rsidRPr="00C72D16">
        <w:rPr>
          <w:rFonts w:ascii="Times New Roman" w:hAnsi="Times New Roman" w:cs="Times New Roman"/>
          <w:b/>
          <w:color w:val="566978"/>
        </w:rPr>
        <w:t>es</w:t>
      </w:r>
      <w:r w:rsidRPr="00C72D16">
        <w:rPr>
          <w:rFonts w:ascii="Times New Roman" w:hAnsi="Times New Roman" w:cs="Times New Roman"/>
          <w:b/>
          <w:color w:val="566978"/>
        </w:rPr>
        <w:t xml:space="preserve"> R&amp;D</w:t>
      </w:r>
      <w:r w:rsidR="00E50F61" w:rsidRPr="00C72D16">
        <w:rPr>
          <w:rFonts w:ascii="Times New Roman" w:hAnsi="Times New Roman" w:cs="Times New Roman"/>
          <w:b/>
          <w:color w:val="566978"/>
        </w:rPr>
        <w:t xml:space="preserve"> for</w:t>
      </w:r>
      <w:r w:rsidRPr="00C72D16">
        <w:rPr>
          <w:rFonts w:ascii="Times New Roman" w:hAnsi="Times New Roman" w:cs="Times New Roman"/>
          <w:b/>
          <w:color w:val="566978"/>
        </w:rPr>
        <w:t xml:space="preserve"> issues like</w:t>
      </w:r>
      <w:r w:rsidR="0009024D" w:rsidRPr="00C72D16">
        <w:rPr>
          <w:rFonts w:ascii="Times New Roman" w:hAnsi="Times New Roman" w:cs="Times New Roman"/>
          <w:b/>
          <w:color w:val="566978"/>
        </w:rPr>
        <w:t xml:space="preserve"> family planning</w:t>
      </w:r>
      <w:r w:rsidR="005415E6" w:rsidRPr="00C72D16">
        <w:rPr>
          <w:rFonts w:ascii="Times New Roman" w:hAnsi="Times New Roman" w:cs="Times New Roman"/>
          <w:b/>
          <w:color w:val="566978"/>
        </w:rPr>
        <w:t>—</w:t>
      </w:r>
      <w:r w:rsidR="0009024D" w:rsidRPr="00C72D16">
        <w:rPr>
          <w:rFonts w:ascii="Times New Roman" w:hAnsi="Times New Roman" w:cs="Times New Roman"/>
          <w:b/>
          <w:color w:val="566978"/>
        </w:rPr>
        <w:t>which is an acute, unmet need</w:t>
      </w:r>
      <w:r w:rsidR="00E50F61" w:rsidRPr="00C72D16">
        <w:rPr>
          <w:rFonts w:ascii="Times New Roman" w:hAnsi="Times New Roman" w:cs="Times New Roman"/>
          <w:b/>
          <w:color w:val="566978"/>
        </w:rPr>
        <w:t>,</w:t>
      </w:r>
      <w:r w:rsidR="0009024D" w:rsidRPr="00C72D16">
        <w:rPr>
          <w:rFonts w:ascii="Times New Roman" w:hAnsi="Times New Roman" w:cs="Times New Roman"/>
          <w:b/>
          <w:color w:val="566978"/>
        </w:rPr>
        <w:t xml:space="preserve"> </w:t>
      </w:r>
      <w:r w:rsidR="00E50F61" w:rsidRPr="00C72D16">
        <w:rPr>
          <w:rFonts w:ascii="Times New Roman" w:hAnsi="Times New Roman" w:cs="Times New Roman"/>
          <w:b/>
          <w:color w:val="566978"/>
        </w:rPr>
        <w:t>and has</w:t>
      </w:r>
      <w:r w:rsidR="0009024D" w:rsidRPr="00C72D16">
        <w:rPr>
          <w:rFonts w:ascii="Times New Roman" w:hAnsi="Times New Roman" w:cs="Times New Roman"/>
          <w:b/>
          <w:color w:val="566978"/>
        </w:rPr>
        <w:t xml:space="preserve"> a commercial market</w:t>
      </w:r>
      <w:r w:rsidR="005415E6" w:rsidRPr="00C72D16">
        <w:rPr>
          <w:rFonts w:ascii="Times New Roman" w:hAnsi="Times New Roman" w:cs="Times New Roman"/>
          <w:b/>
          <w:color w:val="566978"/>
        </w:rPr>
        <w:t>—</w:t>
      </w:r>
      <w:r w:rsidRPr="00C72D16">
        <w:rPr>
          <w:rFonts w:ascii="Times New Roman" w:hAnsi="Times New Roman" w:cs="Times New Roman"/>
          <w:b/>
          <w:color w:val="566978"/>
        </w:rPr>
        <w:t>fit into the broader framework?</w:t>
      </w:r>
    </w:p>
    <w:p w14:paraId="54E4DF9C" w14:textId="6E239F3E" w:rsidR="00AF156A" w:rsidRPr="00385537" w:rsidRDefault="00E50F61" w:rsidP="00C72D16">
      <w:pPr>
        <w:spacing w:after="120" w:line="240" w:lineRule="auto"/>
        <w:rPr>
          <w:rFonts w:ascii="Times New Roman" w:hAnsi="Times New Roman" w:cs="Times New Roman"/>
        </w:rPr>
      </w:pPr>
      <w:r w:rsidRPr="00C72D16">
        <w:rPr>
          <w:rFonts w:ascii="Times New Roman" w:hAnsi="Times New Roman" w:cs="Times New Roman"/>
          <w:b/>
        </w:rPr>
        <w:t>A:</w:t>
      </w:r>
      <w:r w:rsidRPr="00C72D16">
        <w:rPr>
          <w:rFonts w:ascii="Times New Roman" w:hAnsi="Times New Roman" w:cs="Times New Roman"/>
        </w:rPr>
        <w:t xml:space="preserve"> </w:t>
      </w:r>
      <w:r w:rsidR="00716076" w:rsidRPr="00C72D16">
        <w:rPr>
          <w:rFonts w:ascii="Times New Roman" w:hAnsi="Times New Roman" w:cs="Times New Roman"/>
        </w:rPr>
        <w:t xml:space="preserve">Within the WHO process, R&amp;D was really about addressing market needs, so it was never limited to NTDs. </w:t>
      </w:r>
      <w:r w:rsidR="00036A06" w:rsidRPr="00C72D16">
        <w:rPr>
          <w:rFonts w:ascii="Times New Roman" w:hAnsi="Times New Roman" w:cs="Times New Roman"/>
        </w:rPr>
        <w:t xml:space="preserve">Instead, </w:t>
      </w:r>
      <w:r w:rsidR="00E945A7" w:rsidRPr="00C72D16">
        <w:rPr>
          <w:rFonts w:ascii="Times New Roman" w:hAnsi="Times New Roman" w:cs="Times New Roman"/>
        </w:rPr>
        <w:t xml:space="preserve">WHO’s </w:t>
      </w:r>
      <w:r w:rsidR="00036A06" w:rsidRPr="00C72D16">
        <w:rPr>
          <w:rFonts w:ascii="Times New Roman" w:hAnsi="Times New Roman" w:cs="Times New Roman"/>
        </w:rPr>
        <w:t>process</w:t>
      </w:r>
      <w:r w:rsidR="00716076" w:rsidRPr="00C72D16">
        <w:rPr>
          <w:rFonts w:ascii="Times New Roman" w:hAnsi="Times New Roman" w:cs="Times New Roman"/>
        </w:rPr>
        <w:t xml:space="preserve"> looks at all markets </w:t>
      </w:r>
      <w:r w:rsidR="00F6611C" w:rsidRPr="00C72D16">
        <w:rPr>
          <w:rFonts w:ascii="Times New Roman" w:hAnsi="Times New Roman" w:cs="Times New Roman"/>
        </w:rPr>
        <w:t>that have</w:t>
      </w:r>
      <w:r w:rsidR="00716076" w:rsidRPr="00C72D16">
        <w:rPr>
          <w:rFonts w:ascii="Times New Roman" w:hAnsi="Times New Roman" w:cs="Times New Roman"/>
        </w:rPr>
        <w:t xml:space="preserve"> insufficient </w:t>
      </w:r>
      <w:r w:rsidR="003917B5" w:rsidRPr="00C72D16">
        <w:rPr>
          <w:rFonts w:ascii="Times New Roman" w:hAnsi="Times New Roman" w:cs="Times New Roman"/>
        </w:rPr>
        <w:t>purchasing power</w:t>
      </w:r>
      <w:r w:rsidR="00036A06" w:rsidRPr="00C72D16">
        <w:rPr>
          <w:rFonts w:ascii="Times New Roman" w:hAnsi="Times New Roman" w:cs="Times New Roman"/>
        </w:rPr>
        <w:t xml:space="preserve">, including </w:t>
      </w:r>
      <w:r w:rsidR="00716076" w:rsidRPr="00C72D16">
        <w:rPr>
          <w:rFonts w:ascii="Times New Roman" w:hAnsi="Times New Roman" w:cs="Times New Roman"/>
        </w:rPr>
        <w:t xml:space="preserve">family planning devices, technologies, and medicines for middle- and low-income countries. </w:t>
      </w:r>
      <w:r w:rsidR="00AC0722" w:rsidRPr="00C72D16">
        <w:rPr>
          <w:rFonts w:ascii="Times New Roman" w:hAnsi="Times New Roman" w:cs="Times New Roman"/>
        </w:rPr>
        <w:t xml:space="preserve">Whether </w:t>
      </w:r>
      <w:r w:rsidR="00AC0722" w:rsidRPr="00C72D16">
        <w:rPr>
          <w:rFonts w:ascii="Times New Roman" w:hAnsi="Times New Roman" w:cs="Times New Roman"/>
        </w:rPr>
        <w:lastRenderedPageBreak/>
        <w:t xml:space="preserve">there is an existing commercial market or not, when we are talking about innovation and access, many </w:t>
      </w:r>
      <w:r w:rsidR="00AC0722" w:rsidRPr="00385537">
        <w:rPr>
          <w:rFonts w:ascii="Times New Roman" w:hAnsi="Times New Roman" w:cs="Times New Roman"/>
        </w:rPr>
        <w:t xml:space="preserve">challenges remain the same, including strength of health systems, capacity of health systems to pay, and ability to ensure products reach those patients in need. </w:t>
      </w:r>
      <w:r w:rsidR="00C73E4A" w:rsidRPr="00385537">
        <w:rPr>
          <w:rFonts w:ascii="Times New Roman" w:hAnsi="Times New Roman" w:cs="Times New Roman"/>
        </w:rPr>
        <w:t xml:space="preserve">Additionally, there is a real need for innovation </w:t>
      </w:r>
      <w:r w:rsidR="00E0433D" w:rsidRPr="00385537">
        <w:rPr>
          <w:rFonts w:ascii="Times New Roman" w:hAnsi="Times New Roman" w:cs="Times New Roman"/>
        </w:rPr>
        <w:t>with</w:t>
      </w:r>
      <w:r w:rsidR="00C73E4A" w:rsidRPr="00385537">
        <w:rPr>
          <w:rFonts w:ascii="Times New Roman" w:hAnsi="Times New Roman" w:cs="Times New Roman"/>
        </w:rPr>
        <w:t xml:space="preserve">in </w:t>
      </w:r>
      <w:r w:rsidR="00E7260F" w:rsidRPr="00385537">
        <w:rPr>
          <w:rFonts w:ascii="Times New Roman" w:hAnsi="Times New Roman" w:cs="Times New Roman"/>
        </w:rPr>
        <w:t>healthcare systems and in improving access to new drugs and technologies. These issues</w:t>
      </w:r>
      <w:r w:rsidR="0036780E" w:rsidRPr="00385537">
        <w:rPr>
          <w:rFonts w:ascii="Times New Roman" w:hAnsi="Times New Roman" w:cs="Times New Roman"/>
        </w:rPr>
        <w:t xml:space="preserve"> are independent of getting approval for new types of health interventions and the</w:t>
      </w:r>
      <w:r w:rsidR="0098416C" w:rsidRPr="00385537">
        <w:rPr>
          <w:rFonts w:ascii="Times New Roman" w:hAnsi="Times New Roman" w:cs="Times New Roman"/>
        </w:rPr>
        <w:t>re needs to be a high-level policy process for revisiting those issues</w:t>
      </w:r>
      <w:r w:rsidR="00AC0722" w:rsidRPr="00385537">
        <w:rPr>
          <w:rFonts w:ascii="Times New Roman" w:hAnsi="Times New Roman" w:cs="Times New Roman"/>
        </w:rPr>
        <w:t xml:space="preserve"> and achieving change.</w:t>
      </w:r>
    </w:p>
    <w:p w14:paraId="7223B46C" w14:textId="7C3C66D2" w:rsidR="00C73E4A" w:rsidRPr="00385537" w:rsidRDefault="00C73E4A" w:rsidP="00385537">
      <w:pPr>
        <w:spacing w:before="360" w:after="120" w:line="240" w:lineRule="auto"/>
        <w:rPr>
          <w:rFonts w:ascii="Times New Roman" w:hAnsi="Times New Roman" w:cs="Times New Roman"/>
          <w:b/>
          <w:color w:val="566978"/>
        </w:rPr>
      </w:pPr>
      <w:r w:rsidRPr="00385537">
        <w:rPr>
          <w:rFonts w:ascii="Times New Roman" w:hAnsi="Times New Roman" w:cs="Times New Roman"/>
          <w:b/>
          <w:color w:val="566978"/>
        </w:rPr>
        <w:t xml:space="preserve">Q: What </w:t>
      </w:r>
      <w:r w:rsidR="00B24800" w:rsidRPr="00385537">
        <w:rPr>
          <w:rFonts w:ascii="Times New Roman" w:hAnsi="Times New Roman" w:cs="Times New Roman"/>
          <w:b/>
          <w:color w:val="566978"/>
        </w:rPr>
        <w:t>role</w:t>
      </w:r>
      <w:r w:rsidR="00F91C80" w:rsidRPr="00385537">
        <w:rPr>
          <w:rFonts w:ascii="Times New Roman" w:hAnsi="Times New Roman" w:cs="Times New Roman"/>
          <w:b/>
          <w:color w:val="566978"/>
        </w:rPr>
        <w:t xml:space="preserve"> can</w:t>
      </w:r>
      <w:r w:rsidR="00B24800" w:rsidRPr="00385537">
        <w:rPr>
          <w:rFonts w:ascii="Times New Roman" w:hAnsi="Times New Roman" w:cs="Times New Roman"/>
          <w:b/>
          <w:color w:val="566978"/>
        </w:rPr>
        <w:t xml:space="preserve"> implementing partners</w:t>
      </w:r>
      <w:r w:rsidR="00B22BAF" w:rsidRPr="00385537">
        <w:rPr>
          <w:rFonts w:ascii="Times New Roman" w:hAnsi="Times New Roman" w:cs="Times New Roman"/>
          <w:b/>
          <w:color w:val="566978"/>
        </w:rPr>
        <w:t>,</w:t>
      </w:r>
      <w:r w:rsidR="00B24800" w:rsidRPr="00385537">
        <w:rPr>
          <w:rFonts w:ascii="Times New Roman" w:hAnsi="Times New Roman" w:cs="Times New Roman"/>
          <w:b/>
          <w:color w:val="566978"/>
        </w:rPr>
        <w:t xml:space="preserve"> and international NGOs more broadly</w:t>
      </w:r>
      <w:r w:rsidR="00B22BAF" w:rsidRPr="00385537">
        <w:rPr>
          <w:rFonts w:ascii="Times New Roman" w:hAnsi="Times New Roman" w:cs="Times New Roman"/>
          <w:b/>
          <w:color w:val="566978"/>
        </w:rPr>
        <w:t>,</w:t>
      </w:r>
      <w:r w:rsidR="00B24800" w:rsidRPr="00385537">
        <w:rPr>
          <w:rFonts w:ascii="Times New Roman" w:hAnsi="Times New Roman" w:cs="Times New Roman"/>
          <w:b/>
          <w:color w:val="566978"/>
        </w:rPr>
        <w:t xml:space="preserve"> play in mitigating risks and contributing to lower product cost and great</w:t>
      </w:r>
      <w:r w:rsidR="00B22BAF" w:rsidRPr="00385537">
        <w:rPr>
          <w:rFonts w:ascii="Times New Roman" w:hAnsi="Times New Roman" w:cs="Times New Roman"/>
          <w:b/>
          <w:color w:val="566978"/>
        </w:rPr>
        <w:t>er</w:t>
      </w:r>
      <w:r w:rsidR="00B24800" w:rsidRPr="00385537">
        <w:rPr>
          <w:rFonts w:ascii="Times New Roman" w:hAnsi="Times New Roman" w:cs="Times New Roman"/>
          <w:b/>
          <w:color w:val="566978"/>
        </w:rPr>
        <w:t xml:space="preserve"> product access? </w:t>
      </w:r>
      <w:r w:rsidR="00B22BAF" w:rsidRPr="00385537">
        <w:rPr>
          <w:rFonts w:ascii="Times New Roman" w:hAnsi="Times New Roman" w:cs="Times New Roman"/>
          <w:b/>
          <w:color w:val="566978"/>
        </w:rPr>
        <w:t>In essence, w</w:t>
      </w:r>
      <w:r w:rsidR="00B24800" w:rsidRPr="00385537">
        <w:rPr>
          <w:rFonts w:ascii="Times New Roman" w:hAnsi="Times New Roman" w:cs="Times New Roman"/>
          <w:b/>
          <w:color w:val="566978"/>
        </w:rPr>
        <w:t>hat is the role they can play in facilitating access to new global health technologies?</w:t>
      </w:r>
    </w:p>
    <w:p w14:paraId="75DB8AA8" w14:textId="306CF695" w:rsidR="00B24800" w:rsidRPr="00385537" w:rsidRDefault="00C6589E" w:rsidP="00385537">
      <w:pPr>
        <w:spacing w:after="120" w:line="240" w:lineRule="auto"/>
        <w:rPr>
          <w:rFonts w:ascii="Times New Roman" w:hAnsi="Times New Roman" w:cs="Times New Roman"/>
        </w:rPr>
      </w:pPr>
      <w:r w:rsidRPr="00385537">
        <w:rPr>
          <w:rFonts w:ascii="Times New Roman" w:hAnsi="Times New Roman" w:cs="Times New Roman"/>
          <w:b/>
        </w:rPr>
        <w:t xml:space="preserve">A: </w:t>
      </w:r>
      <w:r w:rsidR="00DE1773" w:rsidRPr="00385537">
        <w:rPr>
          <w:rFonts w:ascii="Times New Roman" w:hAnsi="Times New Roman" w:cs="Times New Roman"/>
        </w:rPr>
        <w:t>Working with country implementing partners is critical.</w:t>
      </w:r>
      <w:r w:rsidR="00471BE2" w:rsidRPr="00385537">
        <w:rPr>
          <w:rFonts w:ascii="Times New Roman" w:hAnsi="Times New Roman" w:cs="Times New Roman"/>
        </w:rPr>
        <w:t xml:space="preserve"> Country implementing partners</w:t>
      </w:r>
      <w:r w:rsidR="00913A56" w:rsidRPr="00385537">
        <w:rPr>
          <w:rFonts w:ascii="Times New Roman" w:hAnsi="Times New Roman" w:cs="Times New Roman"/>
        </w:rPr>
        <w:t>—</w:t>
      </w:r>
      <w:r w:rsidR="00D11F56" w:rsidRPr="00385537">
        <w:rPr>
          <w:rFonts w:ascii="Times New Roman" w:hAnsi="Times New Roman" w:cs="Times New Roman"/>
        </w:rPr>
        <w:t>for example,</w:t>
      </w:r>
      <w:r w:rsidR="00DE1773" w:rsidRPr="00385537">
        <w:rPr>
          <w:rFonts w:ascii="Times New Roman" w:hAnsi="Times New Roman" w:cs="Times New Roman"/>
        </w:rPr>
        <w:t xml:space="preserve"> MSF, Clinton Foundation Health Access Initiative, Malaria Consort</w:t>
      </w:r>
      <w:r w:rsidR="00471BE2" w:rsidRPr="00385537">
        <w:rPr>
          <w:rFonts w:ascii="Times New Roman" w:hAnsi="Times New Roman" w:cs="Times New Roman"/>
        </w:rPr>
        <w:t>ium, P</w:t>
      </w:r>
      <w:r w:rsidR="00F91C80" w:rsidRPr="00385537">
        <w:rPr>
          <w:rFonts w:ascii="Times New Roman" w:hAnsi="Times New Roman" w:cs="Times New Roman"/>
        </w:rPr>
        <w:t>opulation Services International</w:t>
      </w:r>
      <w:r w:rsidR="00471BE2" w:rsidRPr="00385537">
        <w:rPr>
          <w:rFonts w:ascii="Times New Roman" w:hAnsi="Times New Roman" w:cs="Times New Roman"/>
        </w:rPr>
        <w:t>, and Save the Children</w:t>
      </w:r>
      <w:r w:rsidR="00913A56" w:rsidRPr="00385537">
        <w:rPr>
          <w:rFonts w:ascii="Times New Roman" w:hAnsi="Times New Roman" w:cs="Times New Roman"/>
        </w:rPr>
        <w:t>—</w:t>
      </w:r>
      <w:r w:rsidR="00471BE2" w:rsidRPr="00385537">
        <w:rPr>
          <w:rFonts w:ascii="Times New Roman" w:hAnsi="Times New Roman" w:cs="Times New Roman"/>
        </w:rPr>
        <w:t xml:space="preserve">have a trusted relationship with </w:t>
      </w:r>
      <w:r w:rsidR="00EC2580" w:rsidRPr="00385537">
        <w:rPr>
          <w:rFonts w:ascii="Times New Roman" w:hAnsi="Times New Roman" w:cs="Times New Roman"/>
        </w:rPr>
        <w:t>ministries of health</w:t>
      </w:r>
      <w:r w:rsidR="00471BE2" w:rsidRPr="00385537">
        <w:rPr>
          <w:rFonts w:ascii="Times New Roman" w:hAnsi="Times New Roman" w:cs="Times New Roman"/>
        </w:rPr>
        <w:t>, are sensitive and catalytic around financing and training needs, and can work well with in-country stakeholders.</w:t>
      </w:r>
      <w:r w:rsidR="00D11F56" w:rsidRPr="00385537">
        <w:rPr>
          <w:rFonts w:ascii="Times New Roman" w:hAnsi="Times New Roman" w:cs="Times New Roman"/>
        </w:rPr>
        <w:t xml:space="preserve"> These partners </w:t>
      </w:r>
      <w:r w:rsidR="00EC2580" w:rsidRPr="00385537">
        <w:rPr>
          <w:rFonts w:ascii="Times New Roman" w:hAnsi="Times New Roman" w:cs="Times New Roman"/>
        </w:rPr>
        <w:t xml:space="preserve">can be very helpful in </w:t>
      </w:r>
      <w:r w:rsidR="00F91C80" w:rsidRPr="00385537">
        <w:rPr>
          <w:rFonts w:ascii="Times New Roman" w:hAnsi="Times New Roman" w:cs="Times New Roman"/>
        </w:rPr>
        <w:t>inform</w:t>
      </w:r>
      <w:r w:rsidR="00EC2580" w:rsidRPr="00385537">
        <w:rPr>
          <w:rFonts w:ascii="Times New Roman" w:hAnsi="Times New Roman" w:cs="Times New Roman"/>
        </w:rPr>
        <w:t>ing</w:t>
      </w:r>
      <w:r w:rsidR="00F91C80" w:rsidRPr="00385537">
        <w:rPr>
          <w:rFonts w:ascii="Times New Roman" w:hAnsi="Times New Roman" w:cs="Times New Roman"/>
        </w:rPr>
        <w:t xml:space="preserve"> product development and </w:t>
      </w:r>
      <w:r w:rsidR="00EC2580" w:rsidRPr="00385537">
        <w:rPr>
          <w:rFonts w:ascii="Times New Roman" w:hAnsi="Times New Roman" w:cs="Times New Roman"/>
        </w:rPr>
        <w:t xml:space="preserve">help catalyze </w:t>
      </w:r>
      <w:r w:rsidR="00D11F56" w:rsidRPr="00385537">
        <w:rPr>
          <w:rFonts w:ascii="Times New Roman" w:hAnsi="Times New Roman" w:cs="Times New Roman"/>
        </w:rPr>
        <w:t>the introduction of new interventions.</w:t>
      </w:r>
    </w:p>
    <w:p w14:paraId="2189BF9F" w14:textId="777E672B" w:rsidR="00C6589E" w:rsidRPr="00385537" w:rsidRDefault="00C6589E" w:rsidP="00385537">
      <w:pPr>
        <w:spacing w:before="360" w:after="120" w:line="240" w:lineRule="auto"/>
        <w:rPr>
          <w:rFonts w:ascii="Times New Roman" w:hAnsi="Times New Roman" w:cs="Times New Roman"/>
          <w:b/>
          <w:color w:val="566978"/>
        </w:rPr>
      </w:pPr>
      <w:r w:rsidRPr="00385537">
        <w:rPr>
          <w:rFonts w:ascii="Times New Roman" w:hAnsi="Times New Roman" w:cs="Times New Roman"/>
          <w:b/>
          <w:color w:val="566978"/>
        </w:rPr>
        <w:t>Q: How do TPPs evolve in response to new clinical data and landscape shifts and changes</w:t>
      </w:r>
      <w:r w:rsidR="00F91C80" w:rsidRPr="00385537">
        <w:rPr>
          <w:rFonts w:ascii="Times New Roman" w:hAnsi="Times New Roman" w:cs="Times New Roman"/>
          <w:b/>
          <w:color w:val="566978"/>
        </w:rPr>
        <w:t xml:space="preserve">, and how do we </w:t>
      </w:r>
      <w:r w:rsidRPr="00385537">
        <w:rPr>
          <w:rFonts w:ascii="Times New Roman" w:hAnsi="Times New Roman" w:cs="Times New Roman"/>
          <w:b/>
          <w:color w:val="566978"/>
        </w:rPr>
        <w:t xml:space="preserve">ensure </w:t>
      </w:r>
      <w:r w:rsidR="004522D2" w:rsidRPr="00385537">
        <w:rPr>
          <w:rFonts w:ascii="Times New Roman" w:hAnsi="Times New Roman" w:cs="Times New Roman"/>
          <w:b/>
          <w:color w:val="566978"/>
        </w:rPr>
        <w:t xml:space="preserve">that </w:t>
      </w:r>
      <w:r w:rsidRPr="00385537">
        <w:rPr>
          <w:rFonts w:ascii="Times New Roman" w:hAnsi="Times New Roman" w:cs="Times New Roman"/>
          <w:b/>
          <w:color w:val="566978"/>
        </w:rPr>
        <w:t xml:space="preserve">commitments to access </w:t>
      </w:r>
      <w:r w:rsidR="00F91C80" w:rsidRPr="00385537">
        <w:rPr>
          <w:rFonts w:ascii="Times New Roman" w:hAnsi="Times New Roman" w:cs="Times New Roman"/>
          <w:b/>
          <w:color w:val="566978"/>
        </w:rPr>
        <w:t xml:space="preserve">are foremost and driving </w:t>
      </w:r>
      <w:r w:rsidRPr="00385537">
        <w:rPr>
          <w:rFonts w:ascii="Times New Roman" w:hAnsi="Times New Roman" w:cs="Times New Roman"/>
          <w:b/>
          <w:color w:val="566978"/>
        </w:rPr>
        <w:t>product development? From a more technical standpoint, how do you negotiate access commitments at the beginning of the R&amp;D process and then throughout the R&amp;D process, when it can be hard to know what the access needs are before having a lot of clinical data?</w:t>
      </w:r>
    </w:p>
    <w:p w14:paraId="75805D74" w14:textId="0BE6C71B" w:rsidR="00C6589E" w:rsidRPr="00385537" w:rsidRDefault="003A159E" w:rsidP="00385537">
      <w:pPr>
        <w:spacing w:after="120" w:line="240" w:lineRule="auto"/>
        <w:rPr>
          <w:rFonts w:ascii="Times New Roman" w:hAnsi="Times New Roman" w:cs="Times New Roman"/>
        </w:rPr>
      </w:pPr>
      <w:r w:rsidRPr="00385537">
        <w:rPr>
          <w:rFonts w:ascii="Times New Roman" w:hAnsi="Times New Roman" w:cs="Times New Roman"/>
          <w:b/>
        </w:rPr>
        <w:t xml:space="preserve">A: </w:t>
      </w:r>
      <w:r w:rsidR="00F57CC9" w:rsidRPr="00385537">
        <w:rPr>
          <w:rFonts w:ascii="Times New Roman" w:hAnsi="Times New Roman" w:cs="Times New Roman"/>
        </w:rPr>
        <w:t>Any number of snags can occur over the course of a product’s development</w:t>
      </w:r>
      <w:r w:rsidR="00F91C80" w:rsidRPr="00385537">
        <w:rPr>
          <w:rFonts w:ascii="Times New Roman" w:hAnsi="Times New Roman" w:cs="Times New Roman"/>
        </w:rPr>
        <w:t>,</w:t>
      </w:r>
      <w:r w:rsidR="004522D2" w:rsidRPr="00385537">
        <w:rPr>
          <w:rFonts w:ascii="Times New Roman" w:hAnsi="Times New Roman" w:cs="Times New Roman"/>
        </w:rPr>
        <w:t xml:space="preserve"> </w:t>
      </w:r>
      <w:r w:rsidR="00F57CC9" w:rsidRPr="00385537">
        <w:rPr>
          <w:rFonts w:ascii="Times New Roman" w:hAnsi="Times New Roman" w:cs="Times New Roman"/>
        </w:rPr>
        <w:t xml:space="preserve">and you must respond to them as best you can. For example, Cipla has been working with </w:t>
      </w:r>
      <w:r w:rsidR="00F91C80" w:rsidRPr="00385537">
        <w:rPr>
          <w:rFonts w:ascii="Times New Roman" w:hAnsi="Times New Roman" w:cs="Times New Roman"/>
        </w:rPr>
        <w:t xml:space="preserve">the Drugs for Neglected Diseases </w:t>
      </w:r>
      <w:r w:rsidR="00F91C80" w:rsidRPr="00385537">
        <w:rPr>
          <w:rFonts w:ascii="Times New Roman" w:hAnsi="Times New Roman" w:cs="Times New Roman"/>
          <w:i/>
        </w:rPr>
        <w:t>initiative</w:t>
      </w:r>
      <w:r w:rsidR="00F91C80" w:rsidRPr="00385537">
        <w:rPr>
          <w:rFonts w:ascii="Times New Roman" w:hAnsi="Times New Roman" w:cs="Times New Roman"/>
        </w:rPr>
        <w:t xml:space="preserve"> </w:t>
      </w:r>
      <w:r w:rsidR="00F57CC9" w:rsidRPr="00385537">
        <w:rPr>
          <w:rFonts w:ascii="Times New Roman" w:hAnsi="Times New Roman" w:cs="Times New Roman"/>
        </w:rPr>
        <w:t>to develop pediatric drugs</w:t>
      </w:r>
      <w:r w:rsidR="004522D2" w:rsidRPr="00385537">
        <w:rPr>
          <w:rFonts w:ascii="Times New Roman" w:hAnsi="Times New Roman" w:cs="Times New Roman"/>
        </w:rPr>
        <w:t xml:space="preserve"> in</w:t>
      </w:r>
      <w:r w:rsidR="00F57CC9" w:rsidRPr="00385537">
        <w:rPr>
          <w:rFonts w:ascii="Times New Roman" w:hAnsi="Times New Roman" w:cs="Times New Roman"/>
        </w:rPr>
        <w:t xml:space="preserve"> powder </w:t>
      </w:r>
      <w:r w:rsidR="004522D2" w:rsidRPr="00385537">
        <w:rPr>
          <w:rFonts w:ascii="Times New Roman" w:hAnsi="Times New Roman" w:cs="Times New Roman"/>
        </w:rPr>
        <w:t xml:space="preserve">form that can be </w:t>
      </w:r>
      <w:r w:rsidR="00F57CC9" w:rsidRPr="00385537">
        <w:rPr>
          <w:rFonts w:ascii="Times New Roman" w:hAnsi="Times New Roman" w:cs="Times New Roman"/>
        </w:rPr>
        <w:t xml:space="preserve">put on children’s food. </w:t>
      </w:r>
      <w:r w:rsidR="004522D2" w:rsidRPr="00385537">
        <w:rPr>
          <w:rFonts w:ascii="Times New Roman" w:hAnsi="Times New Roman" w:cs="Times New Roman"/>
        </w:rPr>
        <w:t xml:space="preserve">However, it was </w:t>
      </w:r>
      <w:r w:rsidR="00F57CC9" w:rsidRPr="00385537">
        <w:rPr>
          <w:rFonts w:ascii="Times New Roman" w:hAnsi="Times New Roman" w:cs="Times New Roman"/>
        </w:rPr>
        <w:t xml:space="preserve">discovered </w:t>
      </w:r>
      <w:r w:rsidR="004522D2" w:rsidRPr="00385537">
        <w:rPr>
          <w:rFonts w:ascii="Times New Roman" w:hAnsi="Times New Roman" w:cs="Times New Roman"/>
        </w:rPr>
        <w:t>to be</w:t>
      </w:r>
      <w:r w:rsidR="00F57CC9" w:rsidRPr="00385537">
        <w:rPr>
          <w:rFonts w:ascii="Times New Roman" w:hAnsi="Times New Roman" w:cs="Times New Roman"/>
        </w:rPr>
        <w:t xml:space="preserve"> much more technically complicated than expected, so a new approach</w:t>
      </w:r>
      <w:r w:rsidR="004522D2" w:rsidRPr="00385537">
        <w:rPr>
          <w:rFonts w:ascii="Times New Roman" w:hAnsi="Times New Roman" w:cs="Times New Roman"/>
        </w:rPr>
        <w:t xml:space="preserve"> had to be developed that could </w:t>
      </w:r>
      <w:r w:rsidR="00F57CC9" w:rsidRPr="00385537">
        <w:rPr>
          <w:rFonts w:ascii="Times New Roman" w:hAnsi="Times New Roman" w:cs="Times New Roman"/>
        </w:rPr>
        <w:t>meet the same original purpose</w:t>
      </w:r>
      <w:r w:rsidR="004522D2" w:rsidRPr="00385537">
        <w:rPr>
          <w:rFonts w:ascii="Times New Roman" w:hAnsi="Times New Roman" w:cs="Times New Roman"/>
        </w:rPr>
        <w:t>; then, t</w:t>
      </w:r>
      <w:r w:rsidR="00F57CC9" w:rsidRPr="00385537">
        <w:rPr>
          <w:rFonts w:ascii="Times New Roman" w:hAnsi="Times New Roman" w:cs="Times New Roman"/>
        </w:rPr>
        <w:t xml:space="preserve">he new product </w:t>
      </w:r>
      <w:r w:rsidR="004522D2" w:rsidRPr="00385537">
        <w:rPr>
          <w:rFonts w:ascii="Times New Roman" w:hAnsi="Times New Roman" w:cs="Times New Roman"/>
        </w:rPr>
        <w:t xml:space="preserve">was found to have </w:t>
      </w:r>
      <w:r w:rsidR="00F57CC9" w:rsidRPr="00385537">
        <w:rPr>
          <w:rFonts w:ascii="Times New Roman" w:hAnsi="Times New Roman" w:cs="Times New Roman"/>
        </w:rPr>
        <w:t>a terrible taste</w:t>
      </w:r>
      <w:r w:rsidR="00F91382" w:rsidRPr="00385537">
        <w:rPr>
          <w:rFonts w:ascii="Times New Roman" w:hAnsi="Times New Roman" w:cs="Times New Roman"/>
        </w:rPr>
        <w:t>,</w:t>
      </w:r>
      <w:r w:rsidR="004522D2" w:rsidRPr="00385537">
        <w:rPr>
          <w:rFonts w:ascii="Times New Roman" w:hAnsi="Times New Roman" w:cs="Times New Roman"/>
        </w:rPr>
        <w:t xml:space="preserve"> and Cipla had to find ways to mask it.</w:t>
      </w:r>
    </w:p>
    <w:p w14:paraId="6896B3B9" w14:textId="13B78B74" w:rsidR="0072435C" w:rsidRPr="00385537" w:rsidRDefault="00DB7142" w:rsidP="00385537">
      <w:pPr>
        <w:spacing w:after="120" w:line="240" w:lineRule="auto"/>
        <w:rPr>
          <w:rFonts w:ascii="Times New Roman" w:hAnsi="Times New Roman" w:cs="Times New Roman"/>
        </w:rPr>
      </w:pPr>
      <w:r w:rsidRPr="00385537">
        <w:rPr>
          <w:rFonts w:ascii="Times New Roman" w:hAnsi="Times New Roman" w:cs="Times New Roman"/>
        </w:rPr>
        <w:t xml:space="preserve">At MMV we talk about </w:t>
      </w:r>
      <w:r w:rsidR="00F91382" w:rsidRPr="00385537">
        <w:rPr>
          <w:rFonts w:ascii="Times New Roman" w:hAnsi="Times New Roman" w:cs="Times New Roman"/>
        </w:rPr>
        <w:t>t</w:t>
      </w:r>
      <w:r w:rsidRPr="00385537">
        <w:rPr>
          <w:rFonts w:ascii="Times New Roman" w:hAnsi="Times New Roman" w:cs="Times New Roman"/>
        </w:rPr>
        <w:t xml:space="preserve">arget </w:t>
      </w:r>
      <w:r w:rsidR="00F91382" w:rsidRPr="00385537">
        <w:rPr>
          <w:rFonts w:ascii="Times New Roman" w:hAnsi="Times New Roman" w:cs="Times New Roman"/>
        </w:rPr>
        <w:t>c</w:t>
      </w:r>
      <w:r w:rsidRPr="00385537">
        <w:rPr>
          <w:rFonts w:ascii="Times New Roman" w:hAnsi="Times New Roman" w:cs="Times New Roman"/>
        </w:rPr>
        <w:t xml:space="preserve">andidate </w:t>
      </w:r>
      <w:r w:rsidR="00F91382" w:rsidRPr="00385537">
        <w:rPr>
          <w:rFonts w:ascii="Times New Roman" w:hAnsi="Times New Roman" w:cs="Times New Roman"/>
        </w:rPr>
        <w:t>p</w:t>
      </w:r>
      <w:r w:rsidRPr="00385537">
        <w:rPr>
          <w:rFonts w:ascii="Times New Roman" w:hAnsi="Times New Roman" w:cs="Times New Roman"/>
        </w:rPr>
        <w:t xml:space="preserve">rofiles (TCPs) as well as TPPs, because we often combine multiple drugs to create a final product. </w:t>
      </w:r>
      <w:r w:rsidR="00B52872" w:rsidRPr="00385537">
        <w:rPr>
          <w:rFonts w:ascii="Times New Roman" w:hAnsi="Times New Roman" w:cs="Times New Roman"/>
        </w:rPr>
        <w:t xml:space="preserve">Ultimately, </w:t>
      </w:r>
      <w:r w:rsidR="0072435C" w:rsidRPr="00385537">
        <w:rPr>
          <w:rFonts w:ascii="Times New Roman" w:hAnsi="Times New Roman" w:cs="Times New Roman"/>
        </w:rPr>
        <w:t>TPPs</w:t>
      </w:r>
      <w:r w:rsidRPr="00385537">
        <w:rPr>
          <w:rFonts w:ascii="Times New Roman" w:hAnsi="Times New Roman" w:cs="Times New Roman"/>
        </w:rPr>
        <w:t xml:space="preserve"> and TCPs </w:t>
      </w:r>
      <w:r w:rsidR="0072435C" w:rsidRPr="00385537">
        <w:rPr>
          <w:rFonts w:ascii="Times New Roman" w:hAnsi="Times New Roman" w:cs="Times New Roman"/>
        </w:rPr>
        <w:t>are</w:t>
      </w:r>
      <w:r w:rsidR="00EB3F67" w:rsidRPr="00385537">
        <w:rPr>
          <w:rFonts w:ascii="Times New Roman" w:hAnsi="Times New Roman" w:cs="Times New Roman"/>
        </w:rPr>
        <w:t xml:space="preserve"> the</w:t>
      </w:r>
      <w:r w:rsidR="0072435C" w:rsidRPr="00385537">
        <w:rPr>
          <w:rFonts w:ascii="Times New Roman" w:hAnsi="Times New Roman" w:cs="Times New Roman"/>
        </w:rPr>
        <w:t xml:space="preserve"> anchoring vision </w:t>
      </w:r>
      <w:r w:rsidR="00EB3F67" w:rsidRPr="00385537">
        <w:rPr>
          <w:rFonts w:ascii="Times New Roman" w:hAnsi="Times New Roman" w:cs="Times New Roman"/>
        </w:rPr>
        <w:t>for</w:t>
      </w:r>
      <w:r w:rsidR="00055FBC" w:rsidRPr="00385537">
        <w:rPr>
          <w:rFonts w:ascii="Times New Roman" w:hAnsi="Times New Roman" w:cs="Times New Roman"/>
        </w:rPr>
        <w:t xml:space="preserve"> product</w:t>
      </w:r>
      <w:r w:rsidRPr="00385537">
        <w:rPr>
          <w:rFonts w:ascii="Times New Roman" w:hAnsi="Times New Roman" w:cs="Times New Roman"/>
        </w:rPr>
        <w:t xml:space="preserve"> development</w:t>
      </w:r>
      <w:r w:rsidR="00EB3F67" w:rsidRPr="00385537">
        <w:rPr>
          <w:rFonts w:ascii="Times New Roman" w:hAnsi="Times New Roman" w:cs="Times New Roman"/>
        </w:rPr>
        <w:t xml:space="preserve"> and should be adhered to rigorously. It is better</w:t>
      </w:r>
      <w:r w:rsidR="00055FBC" w:rsidRPr="00385537">
        <w:rPr>
          <w:rFonts w:ascii="Times New Roman" w:hAnsi="Times New Roman" w:cs="Times New Roman"/>
        </w:rPr>
        <w:t xml:space="preserve"> to step</w:t>
      </w:r>
      <w:r w:rsidR="0072435C" w:rsidRPr="00385537">
        <w:rPr>
          <w:rFonts w:ascii="Times New Roman" w:hAnsi="Times New Roman" w:cs="Times New Roman"/>
        </w:rPr>
        <w:t xml:space="preserve"> </w:t>
      </w:r>
      <w:r w:rsidR="00055FBC" w:rsidRPr="00385537">
        <w:rPr>
          <w:rFonts w:ascii="Times New Roman" w:hAnsi="Times New Roman" w:cs="Times New Roman"/>
        </w:rPr>
        <w:t xml:space="preserve">away </w:t>
      </w:r>
      <w:r w:rsidRPr="00385537">
        <w:rPr>
          <w:rFonts w:ascii="Times New Roman" w:hAnsi="Times New Roman" w:cs="Times New Roman"/>
        </w:rPr>
        <w:t xml:space="preserve">from </w:t>
      </w:r>
      <w:r w:rsidR="0072435C" w:rsidRPr="00385537">
        <w:rPr>
          <w:rFonts w:ascii="Times New Roman" w:hAnsi="Times New Roman" w:cs="Times New Roman"/>
        </w:rPr>
        <w:t>candidate</w:t>
      </w:r>
      <w:r w:rsidRPr="00385537">
        <w:rPr>
          <w:rFonts w:ascii="Times New Roman" w:hAnsi="Times New Roman" w:cs="Times New Roman"/>
        </w:rPr>
        <w:t xml:space="preserve">s that don’t </w:t>
      </w:r>
      <w:r w:rsidR="00EB3F67" w:rsidRPr="00385537">
        <w:rPr>
          <w:rFonts w:ascii="Times New Roman" w:hAnsi="Times New Roman" w:cs="Times New Roman"/>
        </w:rPr>
        <w:t>match the</w:t>
      </w:r>
      <w:r w:rsidRPr="00385537">
        <w:rPr>
          <w:rFonts w:ascii="Times New Roman" w:hAnsi="Times New Roman" w:cs="Times New Roman"/>
        </w:rPr>
        <w:t xml:space="preserve"> TC</w:t>
      </w:r>
      <w:r w:rsidR="00055FBC" w:rsidRPr="00385537">
        <w:rPr>
          <w:rFonts w:ascii="Times New Roman" w:hAnsi="Times New Roman" w:cs="Times New Roman"/>
        </w:rPr>
        <w:t>P</w:t>
      </w:r>
      <w:r w:rsidR="00EB3F67" w:rsidRPr="00385537">
        <w:rPr>
          <w:rFonts w:ascii="Times New Roman" w:hAnsi="Times New Roman" w:cs="Times New Roman"/>
        </w:rPr>
        <w:t>, rather than bend the TCP to a candidate you think could work</w:t>
      </w:r>
      <w:r w:rsidR="00F91382" w:rsidRPr="00385537">
        <w:rPr>
          <w:rFonts w:ascii="Times New Roman" w:hAnsi="Times New Roman" w:cs="Times New Roman"/>
        </w:rPr>
        <w:t>.</w:t>
      </w:r>
    </w:p>
    <w:p w14:paraId="46B361FA" w14:textId="5F3C6EE5" w:rsidR="00B52872" w:rsidRPr="00385537" w:rsidRDefault="00B52872" w:rsidP="00385537">
      <w:pPr>
        <w:spacing w:after="120" w:line="240" w:lineRule="auto"/>
        <w:rPr>
          <w:rFonts w:ascii="Times New Roman" w:hAnsi="Times New Roman" w:cs="Times New Roman"/>
        </w:rPr>
      </w:pPr>
      <w:r w:rsidRPr="00385537">
        <w:rPr>
          <w:rFonts w:ascii="Times New Roman" w:hAnsi="Times New Roman" w:cs="Times New Roman"/>
        </w:rPr>
        <w:t xml:space="preserve">With regards to maintaining </w:t>
      </w:r>
      <w:r w:rsidR="00E0433D" w:rsidRPr="00385537">
        <w:rPr>
          <w:rFonts w:ascii="Times New Roman" w:hAnsi="Times New Roman" w:cs="Times New Roman"/>
        </w:rPr>
        <w:t>a</w:t>
      </w:r>
      <w:r w:rsidRPr="00385537">
        <w:rPr>
          <w:rFonts w:ascii="Times New Roman" w:hAnsi="Times New Roman" w:cs="Times New Roman"/>
        </w:rPr>
        <w:t xml:space="preserve"> commitment </w:t>
      </w:r>
      <w:r w:rsidR="00E0433D" w:rsidRPr="00385537">
        <w:rPr>
          <w:rFonts w:ascii="Times New Roman" w:hAnsi="Times New Roman" w:cs="Times New Roman"/>
        </w:rPr>
        <w:t xml:space="preserve">to access </w:t>
      </w:r>
      <w:r w:rsidRPr="00385537">
        <w:rPr>
          <w:rFonts w:ascii="Times New Roman" w:hAnsi="Times New Roman" w:cs="Times New Roman"/>
        </w:rPr>
        <w:t xml:space="preserve">as </w:t>
      </w:r>
      <w:r w:rsidR="00537F33" w:rsidRPr="00385537">
        <w:rPr>
          <w:rFonts w:ascii="Times New Roman" w:hAnsi="Times New Roman" w:cs="Times New Roman"/>
        </w:rPr>
        <w:t>TPP</w:t>
      </w:r>
      <w:r w:rsidR="00537F33">
        <w:rPr>
          <w:rFonts w:ascii="Times New Roman" w:hAnsi="Times New Roman" w:cs="Times New Roman"/>
        </w:rPr>
        <w:t>s</w:t>
      </w:r>
      <w:r w:rsidR="00537F33" w:rsidRPr="00385537">
        <w:rPr>
          <w:rFonts w:ascii="Times New Roman" w:hAnsi="Times New Roman" w:cs="Times New Roman"/>
        </w:rPr>
        <w:t xml:space="preserve"> </w:t>
      </w:r>
      <w:r w:rsidRPr="00385537">
        <w:rPr>
          <w:rFonts w:ascii="Times New Roman" w:hAnsi="Times New Roman" w:cs="Times New Roman"/>
        </w:rPr>
        <w:t xml:space="preserve">evolve; you must have clear founding principles with your partner. There need to be contractual commitments around pricing that are linked to </w:t>
      </w:r>
      <w:r w:rsidR="002E79E0" w:rsidRPr="00385537">
        <w:rPr>
          <w:rFonts w:ascii="Times New Roman" w:hAnsi="Times New Roman" w:cs="Times New Roman"/>
        </w:rPr>
        <w:t xml:space="preserve">the </w:t>
      </w:r>
      <w:r w:rsidRPr="00385537">
        <w:rPr>
          <w:rFonts w:ascii="Times New Roman" w:hAnsi="Times New Roman" w:cs="Times New Roman"/>
        </w:rPr>
        <w:t xml:space="preserve">cost structure of the finished product. </w:t>
      </w:r>
      <w:r w:rsidR="002E79E0" w:rsidRPr="00385537">
        <w:rPr>
          <w:rFonts w:ascii="Times New Roman" w:hAnsi="Times New Roman" w:cs="Times New Roman"/>
        </w:rPr>
        <w:t xml:space="preserve">You must also have clear delivery commitments. While you can’t make delivery commitments in absolute numbers, you can </w:t>
      </w:r>
      <w:r w:rsidR="00036CA7" w:rsidRPr="00385537">
        <w:rPr>
          <w:rFonts w:ascii="Times New Roman" w:hAnsi="Times New Roman" w:cs="Times New Roman"/>
        </w:rPr>
        <w:t xml:space="preserve">commit to </w:t>
      </w:r>
      <w:r w:rsidR="002E79E0" w:rsidRPr="00385537">
        <w:rPr>
          <w:rFonts w:ascii="Times New Roman" w:hAnsi="Times New Roman" w:cs="Times New Roman"/>
        </w:rPr>
        <w:t>country registration targets, and you can commit to finding new partners to assist you if you are unable to meet those registration targets.</w:t>
      </w:r>
    </w:p>
    <w:p w14:paraId="17AC5E51" w14:textId="2CB4C685" w:rsidR="005755CE" w:rsidRPr="00385537" w:rsidRDefault="005755CE" w:rsidP="00385537">
      <w:pPr>
        <w:spacing w:before="360" w:after="120" w:line="240" w:lineRule="auto"/>
        <w:rPr>
          <w:rFonts w:ascii="Times New Roman" w:hAnsi="Times New Roman" w:cs="Times New Roman"/>
          <w:b/>
          <w:color w:val="566978"/>
        </w:rPr>
      </w:pPr>
      <w:r w:rsidRPr="00385537">
        <w:rPr>
          <w:rFonts w:ascii="Times New Roman" w:hAnsi="Times New Roman" w:cs="Times New Roman"/>
          <w:b/>
          <w:color w:val="566978"/>
        </w:rPr>
        <w:t xml:space="preserve">Q: There are </w:t>
      </w:r>
      <w:r w:rsidR="000467F7" w:rsidRPr="00385537">
        <w:rPr>
          <w:rFonts w:ascii="Times New Roman" w:hAnsi="Times New Roman" w:cs="Times New Roman"/>
          <w:b/>
          <w:color w:val="566978"/>
        </w:rPr>
        <w:t xml:space="preserve">many thousands of actors from the public, private, nonprofit, </w:t>
      </w:r>
      <w:r w:rsidR="009F4D9C" w:rsidRPr="00385537">
        <w:rPr>
          <w:rFonts w:ascii="Times New Roman" w:hAnsi="Times New Roman" w:cs="Times New Roman"/>
          <w:b/>
          <w:color w:val="566978"/>
        </w:rPr>
        <w:t xml:space="preserve">and </w:t>
      </w:r>
      <w:r w:rsidR="000467F7" w:rsidRPr="00385537">
        <w:rPr>
          <w:rFonts w:ascii="Times New Roman" w:hAnsi="Times New Roman" w:cs="Times New Roman"/>
          <w:b/>
          <w:color w:val="566978"/>
        </w:rPr>
        <w:t xml:space="preserve">philanthropic sectors involved in global health R&amp;D. </w:t>
      </w:r>
      <w:r w:rsidR="007D74B2" w:rsidRPr="00385537">
        <w:rPr>
          <w:rFonts w:ascii="Times New Roman" w:hAnsi="Times New Roman" w:cs="Times New Roman"/>
          <w:b/>
          <w:color w:val="566978"/>
        </w:rPr>
        <w:t xml:space="preserve">What do you envision when you talk about coordination? </w:t>
      </w:r>
      <w:r w:rsidR="007D74B2" w:rsidRPr="00385537">
        <w:rPr>
          <w:rFonts w:ascii="Times New Roman" w:hAnsi="Times New Roman" w:cs="Times New Roman"/>
          <w:b/>
          <w:color w:val="566978"/>
        </w:rPr>
        <w:br/>
        <w:t>W</w:t>
      </w:r>
      <w:r w:rsidR="000467F7" w:rsidRPr="00385537">
        <w:rPr>
          <w:rFonts w:ascii="Times New Roman" w:hAnsi="Times New Roman" w:cs="Times New Roman"/>
          <w:b/>
          <w:color w:val="566978"/>
        </w:rPr>
        <w:t>hat coordination mechanisms would you pay attention to?</w:t>
      </w:r>
    </w:p>
    <w:p w14:paraId="71D7FE76" w14:textId="50A97298" w:rsidR="000467F7" w:rsidRPr="00385537" w:rsidRDefault="00036A06" w:rsidP="00385537">
      <w:pPr>
        <w:spacing w:after="120" w:line="240" w:lineRule="auto"/>
        <w:rPr>
          <w:rFonts w:ascii="Times New Roman" w:hAnsi="Times New Roman" w:cs="Times New Roman"/>
        </w:rPr>
      </w:pPr>
      <w:r w:rsidRPr="00385537">
        <w:rPr>
          <w:rFonts w:ascii="Times New Roman" w:hAnsi="Times New Roman" w:cs="Times New Roman"/>
          <w:b/>
        </w:rPr>
        <w:t xml:space="preserve">A: </w:t>
      </w:r>
      <w:r w:rsidR="000467F7" w:rsidRPr="00385537">
        <w:rPr>
          <w:rFonts w:ascii="Times New Roman" w:hAnsi="Times New Roman" w:cs="Times New Roman"/>
        </w:rPr>
        <w:t>Getting funding is a very competitive field. It requires a lot of front-end work from companies in terms of advocacy and visibility</w:t>
      </w:r>
      <w:r w:rsidR="009F4D9C" w:rsidRPr="00385537">
        <w:rPr>
          <w:rFonts w:ascii="Times New Roman" w:hAnsi="Times New Roman" w:cs="Times New Roman"/>
        </w:rPr>
        <w:t xml:space="preserve"> that does not</w:t>
      </w:r>
      <w:r w:rsidR="000467F7" w:rsidRPr="00385537">
        <w:rPr>
          <w:rFonts w:ascii="Times New Roman" w:hAnsi="Times New Roman" w:cs="Times New Roman"/>
        </w:rPr>
        <w:t xml:space="preserve"> </w:t>
      </w:r>
      <w:r w:rsidR="009F4D9C" w:rsidRPr="00385537">
        <w:rPr>
          <w:rFonts w:ascii="Times New Roman" w:hAnsi="Times New Roman" w:cs="Times New Roman"/>
        </w:rPr>
        <w:t xml:space="preserve">typically </w:t>
      </w:r>
      <w:r w:rsidR="000467F7" w:rsidRPr="00385537">
        <w:rPr>
          <w:rFonts w:ascii="Times New Roman" w:hAnsi="Times New Roman" w:cs="Times New Roman"/>
        </w:rPr>
        <w:t>deliver</w:t>
      </w:r>
      <w:r w:rsidR="009F4D9C" w:rsidRPr="00385537">
        <w:rPr>
          <w:rFonts w:ascii="Times New Roman" w:hAnsi="Times New Roman" w:cs="Times New Roman"/>
        </w:rPr>
        <w:t xml:space="preserve"> more than</w:t>
      </w:r>
      <w:r w:rsidR="000467F7" w:rsidRPr="00385537">
        <w:rPr>
          <w:rFonts w:ascii="Times New Roman" w:hAnsi="Times New Roman" w:cs="Times New Roman"/>
        </w:rPr>
        <w:t xml:space="preserve"> the potential of getting funding. </w:t>
      </w:r>
      <w:r w:rsidR="009F4D9C" w:rsidRPr="00385537">
        <w:rPr>
          <w:rFonts w:ascii="Times New Roman" w:hAnsi="Times New Roman" w:cs="Times New Roman"/>
        </w:rPr>
        <w:t>T</w:t>
      </w:r>
      <w:r w:rsidR="001E2EED" w:rsidRPr="00385537">
        <w:rPr>
          <w:rFonts w:ascii="Times New Roman" w:hAnsi="Times New Roman" w:cs="Times New Roman"/>
        </w:rPr>
        <w:t>he cost of fundraising</w:t>
      </w:r>
      <w:r w:rsidR="009F4D9C" w:rsidRPr="00385537">
        <w:rPr>
          <w:rFonts w:ascii="Times New Roman" w:hAnsi="Times New Roman" w:cs="Times New Roman"/>
        </w:rPr>
        <w:t xml:space="preserve"> needs to be reduced</w:t>
      </w:r>
      <w:r w:rsidR="001E2EED" w:rsidRPr="00385537">
        <w:rPr>
          <w:rFonts w:ascii="Times New Roman" w:hAnsi="Times New Roman" w:cs="Times New Roman"/>
        </w:rPr>
        <w:t xml:space="preserve"> to shift those resources into real product development. To do that, </w:t>
      </w:r>
      <w:r w:rsidR="009F4D9C" w:rsidRPr="00385537">
        <w:rPr>
          <w:rFonts w:ascii="Times New Roman" w:hAnsi="Times New Roman" w:cs="Times New Roman"/>
        </w:rPr>
        <w:t xml:space="preserve">funders who are already committed need to </w:t>
      </w:r>
      <w:r w:rsidR="003F5CC3" w:rsidRPr="00385537">
        <w:rPr>
          <w:rFonts w:ascii="Times New Roman" w:hAnsi="Times New Roman" w:cs="Times New Roman"/>
        </w:rPr>
        <w:t>coordinate</w:t>
      </w:r>
      <w:r w:rsidR="00DF6B63" w:rsidRPr="00385537">
        <w:rPr>
          <w:rFonts w:ascii="Times New Roman" w:hAnsi="Times New Roman" w:cs="Times New Roman"/>
        </w:rPr>
        <w:t xml:space="preserve"> </w:t>
      </w:r>
      <w:r w:rsidR="009F4D9C" w:rsidRPr="00385537">
        <w:rPr>
          <w:rFonts w:ascii="Times New Roman" w:hAnsi="Times New Roman" w:cs="Times New Roman"/>
        </w:rPr>
        <w:t xml:space="preserve">their </w:t>
      </w:r>
      <w:r w:rsidR="003F5CC3" w:rsidRPr="00385537">
        <w:rPr>
          <w:rFonts w:ascii="Times New Roman" w:hAnsi="Times New Roman" w:cs="Times New Roman"/>
        </w:rPr>
        <w:t>efforts</w:t>
      </w:r>
      <w:r w:rsidR="009F4D9C" w:rsidRPr="00385537">
        <w:rPr>
          <w:rFonts w:ascii="Times New Roman" w:hAnsi="Times New Roman" w:cs="Times New Roman"/>
        </w:rPr>
        <w:t xml:space="preserve">, </w:t>
      </w:r>
      <w:r w:rsidR="003F5CC3" w:rsidRPr="00385537">
        <w:rPr>
          <w:rFonts w:ascii="Times New Roman" w:hAnsi="Times New Roman" w:cs="Times New Roman"/>
        </w:rPr>
        <w:t>align</w:t>
      </w:r>
      <w:r w:rsidR="009F4D9C" w:rsidRPr="00385537">
        <w:rPr>
          <w:rFonts w:ascii="Times New Roman" w:hAnsi="Times New Roman" w:cs="Times New Roman"/>
        </w:rPr>
        <w:t>ing</w:t>
      </w:r>
      <w:r w:rsidR="001E2EED" w:rsidRPr="00385537">
        <w:rPr>
          <w:rFonts w:ascii="Times New Roman" w:hAnsi="Times New Roman" w:cs="Times New Roman"/>
        </w:rPr>
        <w:t xml:space="preserve"> their mechanisms for funding </w:t>
      </w:r>
      <w:r w:rsidR="009F4D9C" w:rsidRPr="00385537">
        <w:rPr>
          <w:rFonts w:ascii="Times New Roman" w:hAnsi="Times New Roman" w:cs="Times New Roman"/>
        </w:rPr>
        <w:t>as well as</w:t>
      </w:r>
      <w:r w:rsidR="001E2EED" w:rsidRPr="00385537">
        <w:rPr>
          <w:rFonts w:ascii="Times New Roman" w:hAnsi="Times New Roman" w:cs="Times New Roman"/>
        </w:rPr>
        <w:t xml:space="preserve"> </w:t>
      </w:r>
      <w:r w:rsidR="003F5CC3" w:rsidRPr="00385537">
        <w:rPr>
          <w:rFonts w:ascii="Times New Roman" w:hAnsi="Times New Roman" w:cs="Times New Roman"/>
        </w:rPr>
        <w:t>the ways they grant funds to PDPs and other partnership</w:t>
      </w:r>
      <w:r w:rsidR="001E2EED" w:rsidRPr="00385537">
        <w:rPr>
          <w:rFonts w:ascii="Times New Roman" w:hAnsi="Times New Roman" w:cs="Times New Roman"/>
        </w:rPr>
        <w:t xml:space="preserve">s. </w:t>
      </w:r>
      <w:r w:rsidR="00183189" w:rsidRPr="00385537">
        <w:rPr>
          <w:rFonts w:ascii="Times New Roman" w:hAnsi="Times New Roman" w:cs="Times New Roman"/>
        </w:rPr>
        <w:t>In a</w:t>
      </w:r>
      <w:r w:rsidR="00E0433D" w:rsidRPr="00385537">
        <w:rPr>
          <w:rFonts w:ascii="Times New Roman" w:hAnsi="Times New Roman" w:cs="Times New Roman"/>
        </w:rPr>
        <w:t>ddition</w:t>
      </w:r>
      <w:r w:rsidR="001F0DAD" w:rsidRPr="00385537">
        <w:rPr>
          <w:rFonts w:ascii="Times New Roman" w:hAnsi="Times New Roman" w:cs="Times New Roman"/>
        </w:rPr>
        <w:t>, w</w:t>
      </w:r>
      <w:r w:rsidR="000467F7" w:rsidRPr="00385537">
        <w:rPr>
          <w:rFonts w:ascii="Times New Roman" w:hAnsi="Times New Roman" w:cs="Times New Roman"/>
        </w:rPr>
        <w:t xml:space="preserve">hile there are </w:t>
      </w:r>
      <w:r w:rsidR="000467F7" w:rsidRPr="00385537">
        <w:rPr>
          <w:rFonts w:ascii="Times New Roman" w:hAnsi="Times New Roman" w:cs="Times New Roman"/>
        </w:rPr>
        <w:lastRenderedPageBreak/>
        <w:t>thousands of funders, only a small subset of them account for the majority of funding. Focusing on coordination among those funders would be very useful.</w:t>
      </w:r>
    </w:p>
    <w:p w14:paraId="27399322" w14:textId="28B06233" w:rsidR="00D36015" w:rsidRPr="00385537" w:rsidRDefault="00183189" w:rsidP="00385537">
      <w:pPr>
        <w:spacing w:after="120" w:line="240" w:lineRule="auto"/>
        <w:rPr>
          <w:rFonts w:ascii="Times New Roman" w:hAnsi="Times New Roman" w:cs="Times New Roman"/>
        </w:rPr>
      </w:pPr>
      <w:r w:rsidRPr="00385537">
        <w:rPr>
          <w:rFonts w:ascii="Times New Roman" w:hAnsi="Times New Roman" w:cs="Times New Roman"/>
        </w:rPr>
        <w:t xml:space="preserve">The global health community </w:t>
      </w:r>
      <w:r w:rsidR="00D36015" w:rsidRPr="00385537">
        <w:rPr>
          <w:rFonts w:ascii="Times New Roman" w:hAnsi="Times New Roman" w:cs="Times New Roman"/>
        </w:rPr>
        <w:t>should also look at the coordination efforts tha</w:t>
      </w:r>
      <w:r w:rsidR="00380A3C" w:rsidRPr="00385537">
        <w:rPr>
          <w:rFonts w:ascii="Times New Roman" w:hAnsi="Times New Roman" w:cs="Times New Roman"/>
        </w:rPr>
        <w:t>t have worked in the past</w:t>
      </w:r>
      <w:r w:rsidRPr="00385537">
        <w:rPr>
          <w:rFonts w:ascii="Times New Roman" w:hAnsi="Times New Roman" w:cs="Times New Roman"/>
        </w:rPr>
        <w:t>. These include</w:t>
      </w:r>
      <w:r w:rsidR="00380A3C" w:rsidRPr="00385537">
        <w:rPr>
          <w:rFonts w:ascii="Times New Roman" w:hAnsi="Times New Roman" w:cs="Times New Roman"/>
        </w:rPr>
        <w:t xml:space="preserve"> the ways </w:t>
      </w:r>
      <w:r w:rsidRPr="00385537">
        <w:rPr>
          <w:rFonts w:ascii="Times New Roman" w:hAnsi="Times New Roman" w:cs="Times New Roman"/>
        </w:rPr>
        <w:t xml:space="preserve">that </w:t>
      </w:r>
      <w:r w:rsidR="00380A3C" w:rsidRPr="00385537">
        <w:rPr>
          <w:rFonts w:ascii="Times New Roman" w:hAnsi="Times New Roman" w:cs="Times New Roman"/>
        </w:rPr>
        <w:t>PDPs have helped R&amp;D evolve,</w:t>
      </w:r>
      <w:r w:rsidRPr="00385537">
        <w:rPr>
          <w:rFonts w:ascii="Times New Roman" w:hAnsi="Times New Roman" w:cs="Times New Roman"/>
        </w:rPr>
        <w:t xml:space="preserve"> as well as</w:t>
      </w:r>
      <w:r w:rsidR="00380A3C" w:rsidRPr="00385537">
        <w:rPr>
          <w:rFonts w:ascii="Times New Roman" w:hAnsi="Times New Roman" w:cs="Times New Roman"/>
        </w:rPr>
        <w:t xml:space="preserve"> </w:t>
      </w:r>
      <w:r w:rsidRPr="00385537">
        <w:rPr>
          <w:rFonts w:ascii="Times New Roman" w:hAnsi="Times New Roman" w:cs="Times New Roman"/>
        </w:rPr>
        <w:t>how to</w:t>
      </w:r>
      <w:r w:rsidR="00380A3C" w:rsidRPr="00385537">
        <w:rPr>
          <w:rFonts w:ascii="Times New Roman" w:hAnsi="Times New Roman" w:cs="Times New Roman"/>
        </w:rPr>
        <w:t xml:space="preserve"> bring people together, </w:t>
      </w:r>
      <w:r w:rsidRPr="00385537">
        <w:rPr>
          <w:rFonts w:ascii="Times New Roman" w:hAnsi="Times New Roman" w:cs="Times New Roman"/>
        </w:rPr>
        <w:t xml:space="preserve">prioritize </w:t>
      </w:r>
      <w:r w:rsidR="00380A3C" w:rsidRPr="00385537">
        <w:rPr>
          <w:rFonts w:ascii="Times New Roman" w:hAnsi="Times New Roman" w:cs="Times New Roman"/>
        </w:rPr>
        <w:t>ways to do R&amp;D, and pool</w:t>
      </w:r>
      <w:r w:rsidRPr="00385537">
        <w:rPr>
          <w:rFonts w:ascii="Times New Roman" w:hAnsi="Times New Roman" w:cs="Times New Roman"/>
        </w:rPr>
        <w:t xml:space="preserve"> and channel</w:t>
      </w:r>
      <w:r w:rsidR="00380A3C" w:rsidRPr="00385537">
        <w:rPr>
          <w:rFonts w:ascii="Times New Roman" w:hAnsi="Times New Roman" w:cs="Times New Roman"/>
        </w:rPr>
        <w:t xml:space="preserve"> resources to a range of actors. </w:t>
      </w:r>
    </w:p>
    <w:p w14:paraId="416B5F1F" w14:textId="3F0F2081" w:rsidR="00380A3C" w:rsidRPr="00385537" w:rsidRDefault="00380A3C" w:rsidP="00385537">
      <w:pPr>
        <w:spacing w:after="120" w:line="240" w:lineRule="auto"/>
        <w:rPr>
          <w:rFonts w:ascii="Times New Roman" w:hAnsi="Times New Roman" w:cs="Times New Roman"/>
        </w:rPr>
      </w:pPr>
      <w:r w:rsidRPr="00385537">
        <w:rPr>
          <w:rFonts w:ascii="Times New Roman" w:hAnsi="Times New Roman" w:cs="Times New Roman"/>
        </w:rPr>
        <w:t xml:space="preserve">A norm-setting agency like WHO, which has links to different technical departments as well as member states, will </w:t>
      </w:r>
      <w:r w:rsidR="002D253C" w:rsidRPr="00385537">
        <w:rPr>
          <w:rFonts w:ascii="Times New Roman" w:hAnsi="Times New Roman" w:cs="Times New Roman"/>
        </w:rPr>
        <w:t>also be key</w:t>
      </w:r>
      <w:r w:rsidRPr="00385537">
        <w:rPr>
          <w:rFonts w:ascii="Times New Roman" w:hAnsi="Times New Roman" w:cs="Times New Roman"/>
        </w:rPr>
        <w:t xml:space="preserve">. While there will be reluctance to using these </w:t>
      </w:r>
      <w:r w:rsidR="002D253C" w:rsidRPr="00385537">
        <w:rPr>
          <w:rFonts w:ascii="Times New Roman" w:hAnsi="Times New Roman" w:cs="Times New Roman"/>
        </w:rPr>
        <w:t>mechanisms which are seen as slow</w:t>
      </w:r>
      <w:r w:rsidRPr="00385537">
        <w:rPr>
          <w:rFonts w:ascii="Times New Roman" w:hAnsi="Times New Roman" w:cs="Times New Roman"/>
        </w:rPr>
        <w:t xml:space="preserve">, R&amp;D is a long-term process </w:t>
      </w:r>
      <w:r w:rsidR="002D253C" w:rsidRPr="00385537">
        <w:rPr>
          <w:rFonts w:ascii="Times New Roman" w:hAnsi="Times New Roman" w:cs="Times New Roman"/>
        </w:rPr>
        <w:t xml:space="preserve">which requires </w:t>
      </w:r>
      <w:r w:rsidR="00EC2580" w:rsidRPr="00385537">
        <w:rPr>
          <w:rFonts w:ascii="Times New Roman" w:hAnsi="Times New Roman" w:cs="Times New Roman"/>
        </w:rPr>
        <w:t>a</w:t>
      </w:r>
      <w:r w:rsidRPr="00385537">
        <w:rPr>
          <w:rFonts w:ascii="Times New Roman" w:hAnsi="Times New Roman" w:cs="Times New Roman"/>
        </w:rPr>
        <w:t xml:space="preserve"> long</w:t>
      </w:r>
      <w:r w:rsidR="00183189" w:rsidRPr="00385537">
        <w:rPr>
          <w:rFonts w:ascii="Times New Roman" w:hAnsi="Times New Roman" w:cs="Times New Roman"/>
        </w:rPr>
        <w:t>-</w:t>
      </w:r>
      <w:r w:rsidRPr="00385537">
        <w:rPr>
          <w:rFonts w:ascii="Times New Roman" w:hAnsi="Times New Roman" w:cs="Times New Roman"/>
        </w:rPr>
        <w:t>term vision. Unfortunately, the biggest problem fac</w:t>
      </w:r>
      <w:r w:rsidR="00183189" w:rsidRPr="00385537">
        <w:rPr>
          <w:rFonts w:ascii="Times New Roman" w:hAnsi="Times New Roman" w:cs="Times New Roman"/>
        </w:rPr>
        <w:t>ing the global health community</w:t>
      </w:r>
      <w:r w:rsidRPr="00385537">
        <w:rPr>
          <w:rFonts w:ascii="Times New Roman" w:hAnsi="Times New Roman" w:cs="Times New Roman"/>
        </w:rPr>
        <w:t xml:space="preserve"> now is that there is</w:t>
      </w:r>
      <w:r w:rsidR="00183189" w:rsidRPr="00385537">
        <w:rPr>
          <w:rFonts w:ascii="Times New Roman" w:hAnsi="Times New Roman" w:cs="Times New Roman"/>
        </w:rPr>
        <w:t xml:space="preserve"> </w:t>
      </w:r>
      <w:r w:rsidRPr="00385537">
        <w:rPr>
          <w:rFonts w:ascii="Times New Roman" w:hAnsi="Times New Roman" w:cs="Times New Roman"/>
        </w:rPr>
        <w:t>n</w:t>
      </w:r>
      <w:r w:rsidR="00183189" w:rsidRPr="00385537">
        <w:rPr>
          <w:rFonts w:ascii="Times New Roman" w:hAnsi="Times New Roman" w:cs="Times New Roman"/>
        </w:rPr>
        <w:t>o</w:t>
      </w:r>
      <w:r w:rsidRPr="00385537">
        <w:rPr>
          <w:rFonts w:ascii="Times New Roman" w:hAnsi="Times New Roman" w:cs="Times New Roman"/>
        </w:rPr>
        <w:t xml:space="preserve"> clear long-term vision within global health</w:t>
      </w:r>
      <w:r w:rsidR="002F5B06" w:rsidRPr="00385537">
        <w:rPr>
          <w:rFonts w:ascii="Times New Roman" w:hAnsi="Times New Roman" w:cs="Times New Roman"/>
        </w:rPr>
        <w:t xml:space="preserve">, </w:t>
      </w:r>
      <w:r w:rsidR="00875BBF" w:rsidRPr="00385537">
        <w:rPr>
          <w:rFonts w:ascii="Times New Roman" w:hAnsi="Times New Roman" w:cs="Times New Roman"/>
        </w:rPr>
        <w:t>including within the innovation sphere</w:t>
      </w:r>
      <w:r w:rsidRPr="00385537">
        <w:rPr>
          <w:rFonts w:ascii="Times New Roman" w:hAnsi="Times New Roman" w:cs="Times New Roman"/>
        </w:rPr>
        <w:t>.</w:t>
      </w:r>
    </w:p>
    <w:p w14:paraId="793FC09B" w14:textId="596D35D7" w:rsidR="001F0DAD" w:rsidRPr="00385537" w:rsidRDefault="00380A3C" w:rsidP="00385537">
      <w:pPr>
        <w:spacing w:before="360" w:after="120" w:line="240" w:lineRule="auto"/>
        <w:rPr>
          <w:rFonts w:ascii="Times New Roman" w:hAnsi="Times New Roman" w:cs="Times New Roman"/>
          <w:b/>
          <w:color w:val="566978"/>
        </w:rPr>
      </w:pPr>
      <w:r w:rsidRPr="00385537">
        <w:rPr>
          <w:rFonts w:ascii="Times New Roman" w:hAnsi="Times New Roman" w:cs="Times New Roman"/>
          <w:b/>
          <w:color w:val="566978"/>
        </w:rPr>
        <w:t>Q: How would you incentivize that long</w:t>
      </w:r>
      <w:r w:rsidR="002F5B06" w:rsidRPr="00385537">
        <w:rPr>
          <w:rFonts w:ascii="Times New Roman" w:hAnsi="Times New Roman" w:cs="Times New Roman"/>
          <w:b/>
          <w:color w:val="566978"/>
        </w:rPr>
        <w:t>-</w:t>
      </w:r>
      <w:r w:rsidRPr="00385537">
        <w:rPr>
          <w:rFonts w:ascii="Times New Roman" w:hAnsi="Times New Roman" w:cs="Times New Roman"/>
          <w:b/>
          <w:color w:val="566978"/>
        </w:rPr>
        <w:t>term vision?</w:t>
      </w:r>
    </w:p>
    <w:p w14:paraId="10401161" w14:textId="4D4CB34D" w:rsidR="007F476D" w:rsidRPr="00385537" w:rsidRDefault="00036A06" w:rsidP="00385537">
      <w:pPr>
        <w:spacing w:after="120" w:line="240" w:lineRule="auto"/>
        <w:rPr>
          <w:rFonts w:ascii="Times New Roman" w:hAnsi="Times New Roman" w:cs="Times New Roman"/>
        </w:rPr>
      </w:pPr>
      <w:r w:rsidRPr="00385537">
        <w:rPr>
          <w:rFonts w:ascii="Times New Roman" w:hAnsi="Times New Roman" w:cs="Times New Roman"/>
          <w:b/>
        </w:rPr>
        <w:t xml:space="preserve">A: </w:t>
      </w:r>
      <w:r w:rsidR="00875BBF" w:rsidRPr="00385537">
        <w:rPr>
          <w:rFonts w:ascii="Times New Roman" w:hAnsi="Times New Roman" w:cs="Times New Roman"/>
        </w:rPr>
        <w:t>Creating the vision requires</w:t>
      </w:r>
      <w:r w:rsidR="006B3FB5" w:rsidRPr="00385537">
        <w:rPr>
          <w:rFonts w:ascii="Times New Roman" w:hAnsi="Times New Roman" w:cs="Times New Roman"/>
        </w:rPr>
        <w:t xml:space="preserve"> political commitment. A long</w:t>
      </w:r>
      <w:r w:rsidR="002F5B06" w:rsidRPr="00385537">
        <w:rPr>
          <w:rFonts w:ascii="Times New Roman" w:hAnsi="Times New Roman" w:cs="Times New Roman"/>
        </w:rPr>
        <w:t>-</w:t>
      </w:r>
      <w:r w:rsidR="006B3FB5" w:rsidRPr="00385537">
        <w:rPr>
          <w:rFonts w:ascii="Times New Roman" w:hAnsi="Times New Roman" w:cs="Times New Roman"/>
        </w:rPr>
        <w:t xml:space="preserve">term vision is not going to be provided by stopgap measures or foundations. At the end of the day, governments are the ones responsible for the health of their people. </w:t>
      </w:r>
    </w:p>
    <w:p w14:paraId="192754F3" w14:textId="5EC641F9" w:rsidR="00EB3F67" w:rsidRPr="00385537" w:rsidRDefault="00242DC7" w:rsidP="00385537">
      <w:pPr>
        <w:spacing w:after="120" w:line="240" w:lineRule="auto"/>
        <w:rPr>
          <w:rFonts w:ascii="Times New Roman" w:hAnsi="Times New Roman" w:cs="Times New Roman"/>
          <w:b/>
          <w:color w:val="8296A6"/>
        </w:rPr>
      </w:pPr>
      <w:r w:rsidRPr="00385537">
        <w:rPr>
          <w:rFonts w:ascii="Times New Roman" w:hAnsi="Times New Roman" w:cs="Times New Roman"/>
        </w:rPr>
        <w:t xml:space="preserve">PDPs themselves must be very humble about defining priorities, even within their own disease space. </w:t>
      </w:r>
      <w:r w:rsidR="0027566F" w:rsidRPr="00385537">
        <w:rPr>
          <w:rFonts w:ascii="Times New Roman" w:hAnsi="Times New Roman" w:cs="Times New Roman"/>
        </w:rPr>
        <w:t xml:space="preserve">In terms of compound quality, </w:t>
      </w:r>
      <w:r w:rsidRPr="00385537">
        <w:rPr>
          <w:rFonts w:ascii="Times New Roman" w:hAnsi="Times New Roman" w:cs="Times New Roman"/>
        </w:rPr>
        <w:t xml:space="preserve">Independent Expert Scientific Advisory Committees hold </w:t>
      </w:r>
      <w:r w:rsidR="0027566F" w:rsidRPr="00385537">
        <w:rPr>
          <w:rFonts w:ascii="Times New Roman" w:hAnsi="Times New Roman" w:cs="Times New Roman"/>
        </w:rPr>
        <w:t>PDPs</w:t>
      </w:r>
      <w:r w:rsidRPr="00385537">
        <w:rPr>
          <w:rFonts w:ascii="Times New Roman" w:hAnsi="Times New Roman" w:cs="Times New Roman"/>
        </w:rPr>
        <w:t xml:space="preserve"> accountable to </w:t>
      </w:r>
      <w:r w:rsidR="006068A7" w:rsidRPr="00385537">
        <w:rPr>
          <w:rFonts w:ascii="Times New Roman" w:hAnsi="Times New Roman" w:cs="Times New Roman"/>
        </w:rPr>
        <w:t xml:space="preserve">make sure they </w:t>
      </w:r>
      <w:r w:rsidR="002D253C" w:rsidRPr="00385537">
        <w:rPr>
          <w:rFonts w:ascii="Times New Roman" w:hAnsi="Times New Roman" w:cs="Times New Roman"/>
        </w:rPr>
        <w:t xml:space="preserve">remain focused on </w:t>
      </w:r>
      <w:r w:rsidR="00EC2580" w:rsidRPr="00385537">
        <w:rPr>
          <w:rFonts w:ascii="Times New Roman" w:hAnsi="Times New Roman" w:cs="Times New Roman"/>
        </w:rPr>
        <w:t xml:space="preserve">viable </w:t>
      </w:r>
      <w:r w:rsidRPr="00385537">
        <w:rPr>
          <w:rFonts w:ascii="Times New Roman" w:hAnsi="Times New Roman" w:cs="Times New Roman"/>
        </w:rPr>
        <w:t xml:space="preserve">candidates. </w:t>
      </w:r>
      <w:r w:rsidR="0027566F" w:rsidRPr="00385537">
        <w:rPr>
          <w:rFonts w:ascii="Times New Roman" w:hAnsi="Times New Roman" w:cs="Times New Roman"/>
        </w:rPr>
        <w:t xml:space="preserve">In terms of </w:t>
      </w:r>
      <w:r w:rsidR="00EC2580" w:rsidRPr="00385537">
        <w:rPr>
          <w:rFonts w:ascii="Times New Roman" w:hAnsi="Times New Roman" w:cs="Times New Roman"/>
        </w:rPr>
        <w:t xml:space="preserve">monitoring changes in </w:t>
      </w:r>
      <w:r w:rsidR="0027566F" w:rsidRPr="00385537">
        <w:rPr>
          <w:rFonts w:ascii="Times New Roman" w:hAnsi="Times New Roman" w:cs="Times New Roman"/>
        </w:rPr>
        <w:t xml:space="preserve">global priorities, MMV </w:t>
      </w:r>
      <w:r w:rsidR="00EC2580" w:rsidRPr="00385537">
        <w:rPr>
          <w:rFonts w:ascii="Times New Roman" w:hAnsi="Times New Roman" w:cs="Times New Roman"/>
        </w:rPr>
        <w:t xml:space="preserve">closely </w:t>
      </w:r>
      <w:r w:rsidR="0027566F" w:rsidRPr="00385537">
        <w:rPr>
          <w:rFonts w:ascii="Times New Roman" w:hAnsi="Times New Roman" w:cs="Times New Roman"/>
        </w:rPr>
        <w:t xml:space="preserve">follows the </w:t>
      </w:r>
      <w:r w:rsidR="00EC2580" w:rsidRPr="00385537">
        <w:rPr>
          <w:rFonts w:ascii="Times New Roman" w:hAnsi="Times New Roman" w:cs="Times New Roman"/>
        </w:rPr>
        <w:t xml:space="preserve">guidance </w:t>
      </w:r>
      <w:r w:rsidRPr="00385537">
        <w:rPr>
          <w:rFonts w:ascii="Times New Roman" w:hAnsi="Times New Roman" w:cs="Times New Roman"/>
        </w:rPr>
        <w:t>of WHO, particula</w:t>
      </w:r>
      <w:r w:rsidR="0027566F" w:rsidRPr="00385537">
        <w:rPr>
          <w:rFonts w:ascii="Times New Roman" w:hAnsi="Times New Roman" w:cs="Times New Roman"/>
        </w:rPr>
        <w:t>rly the Global Malaria Program</w:t>
      </w:r>
      <w:r w:rsidR="006068A7" w:rsidRPr="00385537">
        <w:rPr>
          <w:rFonts w:ascii="Times New Roman" w:hAnsi="Times New Roman" w:cs="Times New Roman"/>
        </w:rPr>
        <w:t xml:space="preserve"> (GMP)</w:t>
      </w:r>
      <w:r w:rsidR="0027566F" w:rsidRPr="00385537">
        <w:rPr>
          <w:rFonts w:ascii="Times New Roman" w:hAnsi="Times New Roman" w:cs="Times New Roman"/>
        </w:rPr>
        <w:t xml:space="preserve">. </w:t>
      </w:r>
      <w:r w:rsidR="002D253C" w:rsidRPr="00385537">
        <w:rPr>
          <w:rFonts w:ascii="Times New Roman" w:hAnsi="Times New Roman" w:cs="Times New Roman"/>
        </w:rPr>
        <w:t>MMV also tries to remain</w:t>
      </w:r>
      <w:r w:rsidR="0027566F" w:rsidRPr="00385537">
        <w:rPr>
          <w:rFonts w:ascii="Times New Roman" w:hAnsi="Times New Roman" w:cs="Times New Roman"/>
        </w:rPr>
        <w:t xml:space="preserve"> appraised of ongoing </w:t>
      </w:r>
      <w:r w:rsidR="00C17DF4" w:rsidRPr="00385537">
        <w:rPr>
          <w:rFonts w:ascii="Times New Roman" w:hAnsi="Times New Roman" w:cs="Times New Roman"/>
        </w:rPr>
        <w:t>needs and advancements and interact with other organizations</w:t>
      </w:r>
      <w:r w:rsidR="0027566F" w:rsidRPr="00385537">
        <w:rPr>
          <w:rFonts w:ascii="Times New Roman" w:hAnsi="Times New Roman" w:cs="Times New Roman"/>
        </w:rPr>
        <w:t xml:space="preserve">. For example, the ability to use two existing malaria drugs as seasonal malaria chemoprevention was discovered by researchers in the field. </w:t>
      </w:r>
      <w:r w:rsidR="00EC2580" w:rsidRPr="00385537">
        <w:rPr>
          <w:rFonts w:ascii="Times New Roman" w:hAnsi="Times New Roman" w:cs="Times New Roman"/>
        </w:rPr>
        <w:t xml:space="preserve">As the results of this research </w:t>
      </w:r>
      <w:r w:rsidR="00FD37E6" w:rsidRPr="00385537">
        <w:rPr>
          <w:rFonts w:ascii="Times New Roman" w:hAnsi="Times New Roman" w:cs="Times New Roman"/>
        </w:rPr>
        <w:t>w</w:t>
      </w:r>
      <w:r w:rsidR="00FD37E6">
        <w:rPr>
          <w:rFonts w:ascii="Times New Roman" w:hAnsi="Times New Roman" w:cs="Times New Roman"/>
        </w:rPr>
        <w:t>ere</w:t>
      </w:r>
      <w:r w:rsidR="00FD37E6" w:rsidRPr="00385537">
        <w:rPr>
          <w:rFonts w:ascii="Times New Roman" w:hAnsi="Times New Roman" w:cs="Times New Roman"/>
        </w:rPr>
        <w:t xml:space="preserve"> </w:t>
      </w:r>
      <w:r w:rsidR="00EC2580" w:rsidRPr="00385537">
        <w:rPr>
          <w:rFonts w:ascii="Times New Roman" w:hAnsi="Times New Roman" w:cs="Times New Roman"/>
        </w:rPr>
        <w:t>disseminated at international conferences and WHO GMP began to prioritize this as a potential lifesaving intervention, MMV followed WHO’s lead to determine how best to support the scale-up of global manufacturing for this medicine.</w:t>
      </w:r>
    </w:p>
    <w:p w14:paraId="3EF7D2C8" w14:textId="4C691D0D" w:rsidR="001047DD" w:rsidRPr="00385537" w:rsidRDefault="001047DD" w:rsidP="00385537">
      <w:pPr>
        <w:spacing w:before="360" w:after="120" w:line="240" w:lineRule="auto"/>
        <w:rPr>
          <w:rFonts w:ascii="Times New Roman" w:hAnsi="Times New Roman" w:cs="Times New Roman"/>
          <w:b/>
          <w:color w:val="566978"/>
        </w:rPr>
      </w:pPr>
      <w:r w:rsidRPr="00385537">
        <w:rPr>
          <w:rFonts w:ascii="Times New Roman" w:hAnsi="Times New Roman" w:cs="Times New Roman"/>
          <w:b/>
          <w:color w:val="566978"/>
        </w:rPr>
        <w:t>Q: Denis, do you have last thoughts you want to share with the group as we get close to the end?</w:t>
      </w:r>
    </w:p>
    <w:p w14:paraId="6C49A084" w14:textId="63A536CA" w:rsidR="005F441F" w:rsidRPr="00385537" w:rsidRDefault="00036A06" w:rsidP="00385537">
      <w:pPr>
        <w:spacing w:after="120" w:line="240" w:lineRule="auto"/>
        <w:rPr>
          <w:rFonts w:ascii="Times New Roman" w:hAnsi="Times New Roman" w:cs="Times New Roman"/>
        </w:rPr>
      </w:pPr>
      <w:r w:rsidRPr="00385537">
        <w:rPr>
          <w:rFonts w:ascii="Times New Roman" w:hAnsi="Times New Roman" w:cs="Times New Roman"/>
          <w:b/>
        </w:rPr>
        <w:t xml:space="preserve">A: </w:t>
      </w:r>
      <w:r w:rsidR="005F441F" w:rsidRPr="00385537">
        <w:rPr>
          <w:rFonts w:ascii="Times New Roman" w:hAnsi="Times New Roman" w:cs="Times New Roman"/>
        </w:rPr>
        <w:t xml:space="preserve">I realize I did not answer your original question: how do stockholders respond to creating products that are accessible and affordable? </w:t>
      </w:r>
      <w:r w:rsidR="00C17DF4" w:rsidRPr="00385537">
        <w:rPr>
          <w:rFonts w:ascii="Times New Roman" w:hAnsi="Times New Roman" w:cs="Times New Roman"/>
        </w:rPr>
        <w:t>At Cipla, s</w:t>
      </w:r>
      <w:r w:rsidR="005F441F" w:rsidRPr="00385537">
        <w:rPr>
          <w:rFonts w:ascii="Times New Roman" w:hAnsi="Times New Roman" w:cs="Times New Roman"/>
        </w:rPr>
        <w:t>tockhold</w:t>
      </w:r>
      <w:r w:rsidR="00713E1F" w:rsidRPr="00385537">
        <w:rPr>
          <w:rFonts w:ascii="Times New Roman" w:hAnsi="Times New Roman" w:cs="Times New Roman"/>
        </w:rPr>
        <w:t xml:space="preserve">ers know our business model. They know it </w:t>
      </w:r>
      <w:r w:rsidR="005F441F" w:rsidRPr="00385537">
        <w:rPr>
          <w:rFonts w:ascii="Times New Roman" w:hAnsi="Times New Roman" w:cs="Times New Roman"/>
        </w:rPr>
        <w:t xml:space="preserve">is based </w:t>
      </w:r>
      <w:r w:rsidR="00713E1F" w:rsidRPr="00385537">
        <w:rPr>
          <w:rFonts w:ascii="Times New Roman" w:hAnsi="Times New Roman" w:cs="Times New Roman"/>
        </w:rPr>
        <w:t>on access</w:t>
      </w:r>
      <w:r w:rsidR="00D802B8" w:rsidRPr="00385537">
        <w:rPr>
          <w:rFonts w:ascii="Times New Roman" w:hAnsi="Times New Roman" w:cs="Times New Roman"/>
        </w:rPr>
        <w:t>—</w:t>
      </w:r>
      <w:r w:rsidR="005F441F" w:rsidRPr="00385537">
        <w:rPr>
          <w:rFonts w:ascii="Times New Roman" w:hAnsi="Times New Roman" w:cs="Times New Roman"/>
        </w:rPr>
        <w:t>that 2</w:t>
      </w:r>
      <w:r w:rsidR="00713E1F" w:rsidRPr="00385537">
        <w:rPr>
          <w:rFonts w:ascii="Times New Roman" w:hAnsi="Times New Roman" w:cs="Times New Roman"/>
        </w:rPr>
        <w:t>5% of our business is in Africa</w:t>
      </w:r>
      <w:r w:rsidR="00D802B8" w:rsidRPr="00385537">
        <w:rPr>
          <w:rFonts w:ascii="Times New Roman" w:hAnsi="Times New Roman" w:cs="Times New Roman"/>
        </w:rPr>
        <w:t>,</w:t>
      </w:r>
      <w:r w:rsidR="005F441F" w:rsidRPr="00385537">
        <w:rPr>
          <w:rFonts w:ascii="Times New Roman" w:hAnsi="Times New Roman" w:cs="Times New Roman"/>
        </w:rPr>
        <w:t xml:space="preserve"> 1/3 of our ex</w:t>
      </w:r>
      <w:r w:rsidR="00713E1F" w:rsidRPr="00385537">
        <w:rPr>
          <w:rFonts w:ascii="Times New Roman" w:hAnsi="Times New Roman" w:cs="Times New Roman"/>
        </w:rPr>
        <w:t>ports are products for the poor</w:t>
      </w:r>
      <w:r w:rsidR="00D802B8" w:rsidRPr="00385537">
        <w:rPr>
          <w:rFonts w:ascii="Times New Roman" w:hAnsi="Times New Roman" w:cs="Times New Roman"/>
        </w:rPr>
        <w:t xml:space="preserve">, </w:t>
      </w:r>
      <w:r w:rsidR="005F441F" w:rsidRPr="00385537">
        <w:rPr>
          <w:rFonts w:ascii="Times New Roman" w:hAnsi="Times New Roman" w:cs="Times New Roman"/>
        </w:rPr>
        <w:t xml:space="preserve">and less than 20% </w:t>
      </w:r>
      <w:r w:rsidR="00D802B8" w:rsidRPr="00385537">
        <w:rPr>
          <w:rFonts w:ascii="Times New Roman" w:hAnsi="Times New Roman" w:cs="Times New Roman"/>
        </w:rPr>
        <w:t xml:space="preserve">of </w:t>
      </w:r>
      <w:r w:rsidR="005F441F" w:rsidRPr="00385537">
        <w:rPr>
          <w:rFonts w:ascii="Times New Roman" w:hAnsi="Times New Roman" w:cs="Times New Roman"/>
        </w:rPr>
        <w:t xml:space="preserve">our turnover is in Europe, Japan, America, and other rich countries. They know </w:t>
      </w:r>
      <w:r w:rsidR="00713E1F" w:rsidRPr="00385537">
        <w:rPr>
          <w:rFonts w:ascii="Times New Roman" w:hAnsi="Times New Roman" w:cs="Times New Roman"/>
        </w:rPr>
        <w:t xml:space="preserve">that </w:t>
      </w:r>
      <w:r w:rsidR="005F441F" w:rsidRPr="00385537">
        <w:rPr>
          <w:rFonts w:ascii="Times New Roman" w:hAnsi="Times New Roman" w:cs="Times New Roman"/>
        </w:rPr>
        <w:t>our growth is slow</w:t>
      </w:r>
      <w:r w:rsidR="00713E1F" w:rsidRPr="00385537">
        <w:rPr>
          <w:rFonts w:ascii="Times New Roman" w:hAnsi="Times New Roman" w:cs="Times New Roman"/>
        </w:rPr>
        <w:t>er than other companies</w:t>
      </w:r>
      <w:r w:rsidR="005F441F" w:rsidRPr="00385537">
        <w:rPr>
          <w:rFonts w:ascii="Times New Roman" w:hAnsi="Times New Roman" w:cs="Times New Roman"/>
        </w:rPr>
        <w:t xml:space="preserve"> and that we won’t sell our shares to a multinational. </w:t>
      </w:r>
      <w:r w:rsidR="00C17DF4" w:rsidRPr="00385537">
        <w:rPr>
          <w:rFonts w:ascii="Times New Roman" w:hAnsi="Times New Roman" w:cs="Times New Roman"/>
        </w:rPr>
        <w:t>Yet our stockholders are still on board with our work, and the</w:t>
      </w:r>
      <w:r w:rsidR="005F441F" w:rsidRPr="00385537">
        <w:rPr>
          <w:rFonts w:ascii="Times New Roman" w:hAnsi="Times New Roman" w:cs="Times New Roman"/>
        </w:rPr>
        <w:t xml:space="preserve"> prices of our stocks are very high</w:t>
      </w:r>
      <w:r w:rsidR="00C17DF4" w:rsidRPr="00385537">
        <w:rPr>
          <w:rFonts w:ascii="Times New Roman" w:hAnsi="Times New Roman" w:cs="Times New Roman"/>
        </w:rPr>
        <w:t xml:space="preserve">. </w:t>
      </w:r>
      <w:r w:rsidR="005F441F" w:rsidRPr="00385537">
        <w:rPr>
          <w:rFonts w:ascii="Times New Roman" w:hAnsi="Times New Roman" w:cs="Times New Roman"/>
        </w:rPr>
        <w:t>This does</w:t>
      </w:r>
      <w:r w:rsidR="00D802B8" w:rsidRPr="00385537">
        <w:rPr>
          <w:rFonts w:ascii="Times New Roman" w:hAnsi="Times New Roman" w:cs="Times New Roman"/>
        </w:rPr>
        <w:t xml:space="preserve"> </w:t>
      </w:r>
      <w:r w:rsidR="005F441F" w:rsidRPr="00385537">
        <w:rPr>
          <w:rFonts w:ascii="Times New Roman" w:hAnsi="Times New Roman" w:cs="Times New Roman"/>
        </w:rPr>
        <w:t>n</w:t>
      </w:r>
      <w:r w:rsidR="00D802B8" w:rsidRPr="00385537">
        <w:rPr>
          <w:rFonts w:ascii="Times New Roman" w:hAnsi="Times New Roman" w:cs="Times New Roman"/>
        </w:rPr>
        <w:t>o</w:t>
      </w:r>
      <w:r w:rsidR="005F441F" w:rsidRPr="00385537">
        <w:rPr>
          <w:rFonts w:ascii="Times New Roman" w:hAnsi="Times New Roman" w:cs="Times New Roman"/>
        </w:rPr>
        <w:t>t mean that our stockholders are saints,</w:t>
      </w:r>
      <w:r w:rsidR="00D802B8" w:rsidRPr="00385537">
        <w:rPr>
          <w:rFonts w:ascii="Times New Roman" w:hAnsi="Times New Roman" w:cs="Times New Roman"/>
        </w:rPr>
        <w:t xml:space="preserve"> but it does</w:t>
      </w:r>
      <w:r w:rsidR="005F441F" w:rsidRPr="00385537">
        <w:rPr>
          <w:rFonts w:ascii="Times New Roman" w:hAnsi="Times New Roman" w:cs="Times New Roman"/>
        </w:rPr>
        <w:t xml:space="preserve"> mean that providing access for the poor is a business model that can be successful.</w:t>
      </w:r>
    </w:p>
    <w:p w14:paraId="1DE30042" w14:textId="162CE1D4" w:rsidR="00C36403" w:rsidRPr="00385537" w:rsidRDefault="00C36403" w:rsidP="00385537">
      <w:pPr>
        <w:spacing w:before="360" w:after="120" w:line="240" w:lineRule="auto"/>
        <w:rPr>
          <w:rFonts w:ascii="Times New Roman" w:hAnsi="Times New Roman" w:cs="Times New Roman"/>
          <w:b/>
          <w:color w:val="566978"/>
        </w:rPr>
      </w:pPr>
      <w:r w:rsidRPr="00385537">
        <w:rPr>
          <w:rFonts w:ascii="Times New Roman" w:hAnsi="Times New Roman" w:cs="Times New Roman"/>
          <w:b/>
          <w:color w:val="566978"/>
        </w:rPr>
        <w:t>Q: John-Arne, since you kicked us off</w:t>
      </w:r>
      <w:r w:rsidR="00C17DF4" w:rsidRPr="00385537">
        <w:rPr>
          <w:rFonts w:ascii="Times New Roman" w:hAnsi="Times New Roman" w:cs="Times New Roman"/>
          <w:b/>
          <w:color w:val="566978"/>
        </w:rPr>
        <w:t>,</w:t>
      </w:r>
      <w:r w:rsidRPr="00385537">
        <w:rPr>
          <w:rFonts w:ascii="Times New Roman" w:hAnsi="Times New Roman" w:cs="Times New Roman"/>
          <w:b/>
          <w:color w:val="566978"/>
        </w:rPr>
        <w:t xml:space="preserve"> I’d like to give you the final word from the panelists.</w:t>
      </w:r>
    </w:p>
    <w:p w14:paraId="42C7AAFA" w14:textId="5433C683" w:rsidR="00C36403" w:rsidRPr="00385537" w:rsidRDefault="00036A06" w:rsidP="00385537">
      <w:pPr>
        <w:spacing w:after="120" w:line="240" w:lineRule="auto"/>
        <w:rPr>
          <w:rFonts w:ascii="Times New Roman" w:hAnsi="Times New Roman" w:cs="Times New Roman"/>
        </w:rPr>
      </w:pPr>
      <w:r w:rsidRPr="00385537">
        <w:rPr>
          <w:rFonts w:ascii="Times New Roman" w:hAnsi="Times New Roman" w:cs="Times New Roman"/>
          <w:b/>
        </w:rPr>
        <w:t xml:space="preserve">A: </w:t>
      </w:r>
      <w:r w:rsidR="000F4CF2" w:rsidRPr="00385537">
        <w:rPr>
          <w:rFonts w:ascii="Times New Roman" w:hAnsi="Times New Roman" w:cs="Times New Roman"/>
        </w:rPr>
        <w:t>I would definitely say that we are in a post-CEWG world. I hope that by the end of the summer we are also in a post-West-Africa-Ebola-outbreak world. I hope</w:t>
      </w:r>
      <w:r w:rsidR="00941F75" w:rsidRPr="00385537">
        <w:rPr>
          <w:rFonts w:ascii="Times New Roman" w:hAnsi="Times New Roman" w:cs="Times New Roman"/>
        </w:rPr>
        <w:t>, also, that</w:t>
      </w:r>
      <w:r w:rsidR="000F4CF2" w:rsidRPr="00385537">
        <w:rPr>
          <w:rFonts w:ascii="Times New Roman" w:hAnsi="Times New Roman" w:cs="Times New Roman"/>
        </w:rPr>
        <w:t xml:space="preserve"> the U</w:t>
      </w:r>
      <w:r w:rsidR="00C17DF4" w:rsidRPr="00385537">
        <w:rPr>
          <w:rFonts w:ascii="Times New Roman" w:hAnsi="Times New Roman" w:cs="Times New Roman"/>
        </w:rPr>
        <w:t>nited Nations</w:t>
      </w:r>
      <w:r w:rsidR="000F4CF2" w:rsidRPr="00385537">
        <w:rPr>
          <w:rFonts w:ascii="Times New Roman" w:hAnsi="Times New Roman" w:cs="Times New Roman"/>
        </w:rPr>
        <w:t xml:space="preserve"> high-level panel is quick to </w:t>
      </w:r>
      <w:r w:rsidR="00E0433D" w:rsidRPr="00385537">
        <w:rPr>
          <w:rFonts w:ascii="Times New Roman" w:hAnsi="Times New Roman" w:cs="Times New Roman"/>
        </w:rPr>
        <w:t>take up current R&amp;D challenges</w:t>
      </w:r>
      <w:r w:rsidR="00BD1B32" w:rsidRPr="00385537">
        <w:rPr>
          <w:rFonts w:ascii="Times New Roman" w:hAnsi="Times New Roman" w:cs="Times New Roman"/>
        </w:rPr>
        <w:t xml:space="preserve">, </w:t>
      </w:r>
      <w:r w:rsidR="000F4CF2" w:rsidRPr="00385537">
        <w:rPr>
          <w:rFonts w:ascii="Times New Roman" w:hAnsi="Times New Roman" w:cs="Times New Roman"/>
        </w:rPr>
        <w:t>to see Ebola</w:t>
      </w:r>
      <w:r w:rsidR="00941F75" w:rsidRPr="00385537">
        <w:rPr>
          <w:rFonts w:ascii="Times New Roman" w:hAnsi="Times New Roman" w:cs="Times New Roman"/>
        </w:rPr>
        <w:t xml:space="preserve"> as a</w:t>
      </w:r>
      <w:r w:rsidR="000F4CF2" w:rsidRPr="00385537">
        <w:rPr>
          <w:rFonts w:ascii="Times New Roman" w:hAnsi="Times New Roman" w:cs="Times New Roman"/>
        </w:rPr>
        <w:t xml:space="preserve"> disaster that could have been greatly diminished if we had taken</w:t>
      </w:r>
      <w:r w:rsidR="00C17DF4" w:rsidRPr="00385537">
        <w:rPr>
          <w:rFonts w:ascii="Times New Roman" w:hAnsi="Times New Roman" w:cs="Times New Roman"/>
        </w:rPr>
        <w:t xml:space="preserve"> candidate</w:t>
      </w:r>
      <w:r w:rsidR="000F4CF2" w:rsidRPr="00385537">
        <w:rPr>
          <w:rFonts w:ascii="Times New Roman" w:hAnsi="Times New Roman" w:cs="Times New Roman"/>
        </w:rPr>
        <w:t xml:space="preserve"> medicines and vaccines</w:t>
      </w:r>
      <w:r w:rsidR="00875BBF" w:rsidRPr="00385537">
        <w:rPr>
          <w:rFonts w:ascii="Times New Roman" w:hAnsi="Times New Roman" w:cs="Times New Roman"/>
        </w:rPr>
        <w:t>,</w:t>
      </w:r>
      <w:r w:rsidR="00BD1B32" w:rsidRPr="00385537">
        <w:rPr>
          <w:rFonts w:ascii="Times New Roman" w:hAnsi="Times New Roman" w:cs="Times New Roman"/>
        </w:rPr>
        <w:t xml:space="preserve"> </w:t>
      </w:r>
      <w:r w:rsidR="00875BBF" w:rsidRPr="00385537">
        <w:rPr>
          <w:rFonts w:ascii="Times New Roman" w:hAnsi="Times New Roman" w:cs="Times New Roman"/>
        </w:rPr>
        <w:t xml:space="preserve">which </w:t>
      </w:r>
      <w:r w:rsidR="00BD1B32" w:rsidRPr="00385537">
        <w:rPr>
          <w:rFonts w:ascii="Times New Roman" w:hAnsi="Times New Roman" w:cs="Times New Roman"/>
        </w:rPr>
        <w:t>were already advanced</w:t>
      </w:r>
      <w:r w:rsidR="00875BBF" w:rsidRPr="00385537">
        <w:rPr>
          <w:rFonts w:ascii="Times New Roman" w:hAnsi="Times New Roman" w:cs="Times New Roman"/>
        </w:rPr>
        <w:t>,</w:t>
      </w:r>
      <w:r w:rsidR="000F4CF2" w:rsidRPr="00385537">
        <w:rPr>
          <w:rFonts w:ascii="Times New Roman" w:hAnsi="Times New Roman" w:cs="Times New Roman"/>
        </w:rPr>
        <w:t xml:space="preserve"> through early stage clinical development. </w:t>
      </w:r>
    </w:p>
    <w:p w14:paraId="18A56049" w14:textId="61537557" w:rsidR="000F4CF2" w:rsidRPr="00385537" w:rsidRDefault="000F4CF2" w:rsidP="00385537">
      <w:pPr>
        <w:spacing w:after="120" w:line="240" w:lineRule="auto"/>
        <w:rPr>
          <w:rFonts w:ascii="Times New Roman" w:hAnsi="Times New Roman" w:cs="Times New Roman"/>
        </w:rPr>
      </w:pPr>
      <w:r w:rsidRPr="00385537">
        <w:rPr>
          <w:rFonts w:ascii="Times New Roman" w:hAnsi="Times New Roman" w:cs="Times New Roman"/>
        </w:rPr>
        <w:t>We need long</w:t>
      </w:r>
      <w:r w:rsidR="00BD1B32" w:rsidRPr="00385537">
        <w:rPr>
          <w:rFonts w:ascii="Times New Roman" w:hAnsi="Times New Roman" w:cs="Times New Roman"/>
        </w:rPr>
        <w:t>-</w:t>
      </w:r>
      <w:r w:rsidRPr="00385537">
        <w:rPr>
          <w:rFonts w:ascii="Times New Roman" w:hAnsi="Times New Roman" w:cs="Times New Roman"/>
        </w:rPr>
        <w:t>term vision, and that is the role of politicians.</w:t>
      </w:r>
      <w:r w:rsidR="00750713" w:rsidRPr="00385537">
        <w:rPr>
          <w:rFonts w:ascii="Times New Roman" w:hAnsi="Times New Roman" w:cs="Times New Roman"/>
        </w:rPr>
        <w:t xml:space="preserve"> S</w:t>
      </w:r>
      <w:r w:rsidRPr="00385537">
        <w:rPr>
          <w:rFonts w:ascii="Times New Roman" w:hAnsi="Times New Roman" w:cs="Times New Roman"/>
        </w:rPr>
        <w:t>ome of the panel members are h</w:t>
      </w:r>
      <w:r w:rsidR="00750713" w:rsidRPr="00385537">
        <w:rPr>
          <w:rFonts w:ascii="Times New Roman" w:hAnsi="Times New Roman" w:cs="Times New Roman"/>
        </w:rPr>
        <w:t>eads of states and politicians who hopefully</w:t>
      </w:r>
      <w:r w:rsidRPr="00385537">
        <w:rPr>
          <w:rFonts w:ascii="Times New Roman" w:hAnsi="Times New Roman" w:cs="Times New Roman"/>
        </w:rPr>
        <w:t xml:space="preserve"> understand that we need to deliver on </w:t>
      </w:r>
      <w:r w:rsidR="00750713" w:rsidRPr="00385537">
        <w:rPr>
          <w:rFonts w:ascii="Times New Roman" w:hAnsi="Times New Roman" w:cs="Times New Roman"/>
        </w:rPr>
        <w:t>what has been on the drawing board for many years now</w:t>
      </w:r>
      <w:r w:rsidRPr="00385537">
        <w:rPr>
          <w:rFonts w:ascii="Times New Roman" w:hAnsi="Times New Roman" w:cs="Times New Roman"/>
        </w:rPr>
        <w:t>.</w:t>
      </w:r>
    </w:p>
    <w:p w14:paraId="62900EE7" w14:textId="77777777" w:rsidR="00907629" w:rsidRPr="00385537" w:rsidRDefault="00907629" w:rsidP="00385537">
      <w:pPr>
        <w:pStyle w:val="Heading1"/>
        <w:spacing w:before="480" w:after="320" w:line="240" w:lineRule="auto"/>
        <w:rPr>
          <w:b/>
        </w:rPr>
      </w:pPr>
      <w:r w:rsidRPr="00385537">
        <w:rPr>
          <w:b/>
        </w:rPr>
        <w:lastRenderedPageBreak/>
        <w:t>How to Engage Further</w:t>
      </w:r>
    </w:p>
    <w:p w14:paraId="4BDBC520" w14:textId="7FB45466" w:rsidR="00C5782E" w:rsidRPr="00385537" w:rsidRDefault="00C5782E" w:rsidP="00385537">
      <w:pPr>
        <w:pStyle w:val="ListParagraph"/>
        <w:numPr>
          <w:ilvl w:val="0"/>
          <w:numId w:val="2"/>
        </w:numPr>
        <w:spacing w:after="120" w:line="240" w:lineRule="auto"/>
        <w:rPr>
          <w:rFonts w:ascii="Times New Roman" w:hAnsi="Times New Roman" w:cs="Times New Roman"/>
        </w:rPr>
      </w:pPr>
      <w:r w:rsidRPr="00385537">
        <w:rPr>
          <w:rFonts w:ascii="Times New Roman" w:hAnsi="Times New Roman" w:cs="Times New Roman"/>
        </w:rPr>
        <w:t xml:space="preserve">Twitter: </w:t>
      </w:r>
      <w:hyperlink r:id="rId22" w:history="1">
        <w:r w:rsidRPr="00385537">
          <w:rPr>
            <w:rStyle w:val="Hyperlink"/>
            <w:rFonts w:ascii="Times New Roman" w:hAnsi="Times New Roman" w:cs="Times New Roman"/>
          </w:rPr>
          <w:t>@GHTCoalition</w:t>
        </w:r>
      </w:hyperlink>
    </w:p>
    <w:p w14:paraId="49264A2C" w14:textId="77777777" w:rsidR="00C5782E" w:rsidRPr="00385537" w:rsidRDefault="00C5782E" w:rsidP="00385537">
      <w:pPr>
        <w:pStyle w:val="ListParagraph"/>
        <w:numPr>
          <w:ilvl w:val="0"/>
          <w:numId w:val="2"/>
        </w:numPr>
        <w:spacing w:after="120" w:line="240" w:lineRule="auto"/>
        <w:rPr>
          <w:rFonts w:ascii="Times New Roman" w:hAnsi="Times New Roman" w:cs="Times New Roman"/>
        </w:rPr>
      </w:pPr>
      <w:r w:rsidRPr="00385537">
        <w:rPr>
          <w:rFonts w:ascii="Times New Roman" w:hAnsi="Times New Roman" w:cs="Times New Roman"/>
        </w:rPr>
        <w:t xml:space="preserve">Facebook: </w:t>
      </w:r>
      <w:hyperlink r:id="rId23" w:history="1">
        <w:r w:rsidRPr="00385537">
          <w:rPr>
            <w:rStyle w:val="Hyperlink"/>
            <w:rFonts w:ascii="Times New Roman" w:hAnsi="Times New Roman" w:cs="Times New Roman"/>
          </w:rPr>
          <w:t>www.facebook.com/GHTCBreakthroughs</w:t>
        </w:r>
      </w:hyperlink>
    </w:p>
    <w:p w14:paraId="5CF842E3" w14:textId="77777777" w:rsidR="00C5782E" w:rsidRPr="00385537" w:rsidRDefault="00C5782E" w:rsidP="00385537">
      <w:pPr>
        <w:pStyle w:val="ListParagraph"/>
        <w:numPr>
          <w:ilvl w:val="0"/>
          <w:numId w:val="2"/>
        </w:numPr>
        <w:spacing w:after="120" w:line="240" w:lineRule="auto"/>
        <w:rPr>
          <w:rFonts w:ascii="Times New Roman" w:hAnsi="Times New Roman" w:cs="Times New Roman"/>
        </w:rPr>
      </w:pPr>
      <w:r w:rsidRPr="00385537">
        <w:rPr>
          <w:rFonts w:ascii="Times New Roman" w:hAnsi="Times New Roman" w:cs="Times New Roman"/>
        </w:rPr>
        <w:t xml:space="preserve">Newsletter: e-mail </w:t>
      </w:r>
      <w:hyperlink r:id="rId24" w:history="1">
        <w:r w:rsidRPr="00385537">
          <w:rPr>
            <w:rStyle w:val="Hyperlink"/>
            <w:rFonts w:ascii="Times New Roman" w:hAnsi="Times New Roman" w:cs="Times New Roman"/>
          </w:rPr>
          <w:t>info@ghtcoalition.org</w:t>
        </w:r>
      </w:hyperlink>
      <w:r w:rsidRPr="00385537">
        <w:rPr>
          <w:rFonts w:ascii="Times New Roman" w:hAnsi="Times New Roman" w:cs="Times New Roman"/>
        </w:rPr>
        <w:t xml:space="preserve"> to join</w:t>
      </w:r>
    </w:p>
    <w:p w14:paraId="3B2AF48D" w14:textId="77777777" w:rsidR="00C5782E" w:rsidRPr="00385537" w:rsidRDefault="00C5782E" w:rsidP="00385537">
      <w:pPr>
        <w:pStyle w:val="ListParagraph"/>
        <w:numPr>
          <w:ilvl w:val="0"/>
          <w:numId w:val="2"/>
        </w:numPr>
        <w:spacing w:after="120" w:line="240" w:lineRule="auto"/>
        <w:rPr>
          <w:rFonts w:ascii="Times New Roman" w:hAnsi="Times New Roman" w:cs="Times New Roman"/>
          <w:lang w:val="de-CH"/>
        </w:rPr>
      </w:pPr>
      <w:r w:rsidRPr="00385537">
        <w:rPr>
          <w:rFonts w:ascii="Times New Roman" w:hAnsi="Times New Roman" w:cs="Times New Roman"/>
          <w:lang w:val="de-CH"/>
        </w:rPr>
        <w:t xml:space="preserve">Blog: </w:t>
      </w:r>
      <w:hyperlink r:id="rId25" w:history="1">
        <w:r w:rsidRPr="00385537">
          <w:rPr>
            <w:rStyle w:val="Hyperlink"/>
            <w:rFonts w:ascii="Times New Roman" w:hAnsi="Times New Roman" w:cs="Times New Roman"/>
            <w:lang w:val="de-CH"/>
          </w:rPr>
          <w:t>http://blog.ghtcoalition.org/</w:t>
        </w:r>
      </w:hyperlink>
    </w:p>
    <w:p w14:paraId="79F4A940" w14:textId="4AB8249F" w:rsidR="00C5782E" w:rsidRPr="00385537" w:rsidRDefault="00C5782E" w:rsidP="00385537">
      <w:pPr>
        <w:pStyle w:val="ListParagraph"/>
        <w:numPr>
          <w:ilvl w:val="0"/>
          <w:numId w:val="2"/>
        </w:numPr>
        <w:spacing w:after="120" w:line="240" w:lineRule="auto"/>
        <w:rPr>
          <w:rFonts w:ascii="Times New Roman" w:hAnsi="Times New Roman" w:cs="Times New Roman"/>
        </w:rPr>
      </w:pPr>
      <w:r w:rsidRPr="00385537">
        <w:rPr>
          <w:rFonts w:ascii="Times New Roman" w:hAnsi="Times New Roman" w:cs="Times New Roman"/>
        </w:rPr>
        <w:t xml:space="preserve">Website: </w:t>
      </w:r>
      <w:hyperlink r:id="rId26" w:history="1">
        <w:r w:rsidRPr="00385537">
          <w:rPr>
            <w:rStyle w:val="Hyperlink"/>
            <w:rFonts w:ascii="Times New Roman" w:hAnsi="Times New Roman" w:cs="Times New Roman"/>
          </w:rPr>
          <w:t>www.GHTCoalition.org</w:t>
        </w:r>
      </w:hyperlink>
    </w:p>
    <w:p w14:paraId="503B26FD" w14:textId="77777777" w:rsidR="00B630E0" w:rsidRDefault="00B630E0">
      <w:pPr>
        <w:rPr>
          <w:rFonts w:asciiTheme="majorHAnsi" w:hAnsiTheme="majorHAnsi"/>
          <w:color w:val="566978"/>
          <w:sz w:val="36"/>
          <w:szCs w:val="36"/>
        </w:rPr>
      </w:pPr>
      <w:r>
        <w:br w:type="page"/>
      </w:r>
    </w:p>
    <w:p w14:paraId="42AC81B7" w14:textId="0F1FC0FB" w:rsidR="00907629" w:rsidRPr="00385537" w:rsidRDefault="00907629" w:rsidP="00385537">
      <w:pPr>
        <w:pStyle w:val="Heading1"/>
        <w:spacing w:before="480" w:after="320" w:line="240" w:lineRule="auto"/>
        <w:rPr>
          <w:b/>
        </w:rPr>
      </w:pPr>
      <w:r w:rsidRPr="00385537">
        <w:rPr>
          <w:b/>
        </w:rPr>
        <w:lastRenderedPageBreak/>
        <w:t xml:space="preserve">Appendix A: Additional </w:t>
      </w:r>
      <w:r w:rsidR="00B36347" w:rsidRPr="00385537">
        <w:rPr>
          <w:b/>
        </w:rPr>
        <w:t>q</w:t>
      </w:r>
      <w:r w:rsidRPr="00385537">
        <w:rPr>
          <w:b/>
        </w:rPr>
        <w:t>uestion</w:t>
      </w:r>
      <w:r w:rsidR="00B36347" w:rsidRPr="00385537">
        <w:rPr>
          <w:b/>
        </w:rPr>
        <w:t>s</w:t>
      </w:r>
      <w:r w:rsidRPr="00385537">
        <w:rPr>
          <w:b/>
        </w:rPr>
        <w:t xml:space="preserve"> </w:t>
      </w:r>
      <w:r w:rsidR="00B36347" w:rsidRPr="00385537">
        <w:rPr>
          <w:b/>
        </w:rPr>
        <w:t>s</w:t>
      </w:r>
      <w:r w:rsidRPr="00385537">
        <w:rPr>
          <w:b/>
        </w:rPr>
        <w:t>ubmitted</w:t>
      </w:r>
    </w:p>
    <w:p w14:paraId="38A01491" w14:textId="0A2BF028" w:rsidR="00441303" w:rsidRPr="00385537" w:rsidRDefault="00441303" w:rsidP="00385537">
      <w:pPr>
        <w:pStyle w:val="ListParagraph"/>
        <w:numPr>
          <w:ilvl w:val="0"/>
          <w:numId w:val="22"/>
        </w:numPr>
        <w:spacing w:afterLines="120" w:after="288" w:line="240" w:lineRule="auto"/>
        <w:rPr>
          <w:rFonts w:ascii="Times New Roman" w:hAnsi="Times New Roman" w:cs="Times New Roman"/>
        </w:rPr>
      </w:pPr>
      <w:r w:rsidRPr="00385537">
        <w:rPr>
          <w:rFonts w:ascii="Times New Roman" w:hAnsi="Times New Roman" w:cs="Times New Roman"/>
        </w:rPr>
        <w:t>It's</w:t>
      </w:r>
      <w:r w:rsidR="00B22BAF" w:rsidRPr="00385537">
        <w:rPr>
          <w:rFonts w:ascii="Times New Roman" w:hAnsi="Times New Roman" w:cs="Times New Roman"/>
        </w:rPr>
        <w:t xml:space="preserve"> been more than </w:t>
      </w:r>
      <w:r w:rsidRPr="00385537">
        <w:rPr>
          <w:rFonts w:ascii="Times New Roman" w:hAnsi="Times New Roman" w:cs="Times New Roman"/>
        </w:rPr>
        <w:t>two years since the CEWG concluded its report and recommendations. Why is it taking so long to implement</w:t>
      </w:r>
      <w:r w:rsidR="00B22BAF" w:rsidRPr="00385537">
        <w:rPr>
          <w:rFonts w:ascii="Times New Roman" w:hAnsi="Times New Roman" w:cs="Times New Roman"/>
        </w:rPr>
        <w:t>,</w:t>
      </w:r>
      <w:r w:rsidRPr="00385537">
        <w:rPr>
          <w:rFonts w:ascii="Times New Roman" w:hAnsi="Times New Roman" w:cs="Times New Roman"/>
        </w:rPr>
        <w:t xml:space="preserve"> and what can we </w:t>
      </w:r>
      <w:r w:rsidR="00B22BAF" w:rsidRPr="00385537">
        <w:rPr>
          <w:rFonts w:ascii="Times New Roman" w:hAnsi="Times New Roman" w:cs="Times New Roman"/>
        </w:rPr>
        <w:t>collectively do to accelerate that implementation</w:t>
      </w:r>
      <w:r w:rsidRPr="00385537">
        <w:rPr>
          <w:rFonts w:ascii="Times New Roman" w:hAnsi="Times New Roman" w:cs="Times New Roman"/>
        </w:rPr>
        <w:t>?</w:t>
      </w:r>
    </w:p>
    <w:p w14:paraId="56465A32" w14:textId="37A06459" w:rsidR="00441303" w:rsidRPr="00385537" w:rsidRDefault="007D74B2" w:rsidP="00385537">
      <w:pPr>
        <w:pStyle w:val="ListParagraph"/>
        <w:numPr>
          <w:ilvl w:val="0"/>
          <w:numId w:val="22"/>
        </w:numPr>
        <w:spacing w:afterLines="120" w:after="288" w:line="240" w:lineRule="auto"/>
        <w:rPr>
          <w:rFonts w:ascii="Times New Roman" w:hAnsi="Times New Roman" w:cs="Times New Roman"/>
        </w:rPr>
      </w:pPr>
      <w:r w:rsidRPr="00385537">
        <w:rPr>
          <w:rFonts w:ascii="Times New Roman" w:hAnsi="Times New Roman" w:cs="Times New Roman"/>
        </w:rPr>
        <w:t>W</w:t>
      </w:r>
      <w:r w:rsidR="00441303" w:rsidRPr="00385537">
        <w:rPr>
          <w:rFonts w:ascii="Times New Roman" w:hAnsi="Times New Roman" w:cs="Times New Roman"/>
        </w:rPr>
        <w:t xml:space="preserve">hat </w:t>
      </w:r>
      <w:r w:rsidRPr="00385537">
        <w:rPr>
          <w:rFonts w:ascii="Times New Roman" w:hAnsi="Times New Roman" w:cs="Times New Roman"/>
        </w:rPr>
        <w:t xml:space="preserve">are some examples of </w:t>
      </w:r>
      <w:r w:rsidR="00441303" w:rsidRPr="00385537">
        <w:rPr>
          <w:rFonts w:ascii="Times New Roman" w:hAnsi="Times New Roman" w:cs="Times New Roman"/>
        </w:rPr>
        <w:t xml:space="preserve">access/product dissemination and implementation mechanisms </w:t>
      </w:r>
      <w:r w:rsidRPr="00385537">
        <w:rPr>
          <w:rFonts w:ascii="Times New Roman" w:hAnsi="Times New Roman" w:cs="Times New Roman"/>
        </w:rPr>
        <w:t xml:space="preserve">that </w:t>
      </w:r>
      <w:r w:rsidR="00441303" w:rsidRPr="00385537">
        <w:rPr>
          <w:rFonts w:ascii="Times New Roman" w:hAnsi="Times New Roman" w:cs="Times New Roman"/>
        </w:rPr>
        <w:t xml:space="preserve">have </w:t>
      </w:r>
      <w:r w:rsidRPr="00385537">
        <w:rPr>
          <w:rFonts w:ascii="Times New Roman" w:hAnsi="Times New Roman" w:cs="Times New Roman"/>
        </w:rPr>
        <w:t>worked in markets characterized by a lack of purchasing power (e.g.</w:t>
      </w:r>
      <w:r w:rsidR="0044154D" w:rsidRPr="00385537">
        <w:rPr>
          <w:rFonts w:ascii="Times New Roman" w:hAnsi="Times New Roman" w:cs="Times New Roman"/>
        </w:rPr>
        <w:t>,</w:t>
      </w:r>
      <w:r w:rsidRPr="00385537">
        <w:rPr>
          <w:rFonts w:ascii="Times New Roman" w:hAnsi="Times New Roman" w:cs="Times New Roman"/>
        </w:rPr>
        <w:t xml:space="preserve"> diagnostics for </w:t>
      </w:r>
      <w:r w:rsidR="000A1D9D" w:rsidRPr="00385537">
        <w:rPr>
          <w:rFonts w:ascii="Times New Roman" w:hAnsi="Times New Roman" w:cs="Times New Roman"/>
        </w:rPr>
        <w:t>poverty</w:t>
      </w:r>
      <w:r w:rsidR="000A1D9D">
        <w:rPr>
          <w:rFonts w:ascii="Times New Roman" w:hAnsi="Times New Roman" w:cs="Times New Roman"/>
        </w:rPr>
        <w:t>-</w:t>
      </w:r>
      <w:r w:rsidRPr="00385537">
        <w:rPr>
          <w:rFonts w:ascii="Times New Roman" w:hAnsi="Times New Roman" w:cs="Times New Roman"/>
        </w:rPr>
        <w:t>related diseases)</w:t>
      </w:r>
      <w:r w:rsidR="00441303" w:rsidRPr="00385537">
        <w:rPr>
          <w:rFonts w:ascii="Times New Roman" w:hAnsi="Times New Roman" w:cs="Times New Roman"/>
        </w:rPr>
        <w:t>?</w:t>
      </w:r>
    </w:p>
    <w:p w14:paraId="3B073A9B" w14:textId="1F602361" w:rsidR="00BB0C84" w:rsidRPr="00385537" w:rsidRDefault="00BB0C84" w:rsidP="00385537">
      <w:pPr>
        <w:pStyle w:val="ListParagraph"/>
        <w:numPr>
          <w:ilvl w:val="0"/>
          <w:numId w:val="22"/>
        </w:numPr>
        <w:spacing w:afterLines="120" w:after="288" w:line="240" w:lineRule="auto"/>
        <w:rPr>
          <w:rFonts w:ascii="Times New Roman" w:hAnsi="Times New Roman" w:cs="Times New Roman"/>
        </w:rPr>
      </w:pPr>
      <w:r w:rsidRPr="00385537">
        <w:rPr>
          <w:rFonts w:ascii="Times New Roman" w:hAnsi="Times New Roman" w:cs="Times New Roman"/>
        </w:rPr>
        <w:t>Pharma industries contribute to the economy of countries like India. Is this a barrier or driver to innovation and access?</w:t>
      </w:r>
    </w:p>
    <w:p w14:paraId="611E135E" w14:textId="77777777" w:rsidR="0044154D" w:rsidRPr="00385537" w:rsidRDefault="00BB0C84" w:rsidP="00385537">
      <w:pPr>
        <w:pStyle w:val="ListParagraph"/>
        <w:numPr>
          <w:ilvl w:val="0"/>
          <w:numId w:val="22"/>
        </w:numPr>
        <w:spacing w:afterLines="120" w:after="288" w:line="240" w:lineRule="auto"/>
        <w:rPr>
          <w:rFonts w:ascii="Times New Roman" w:hAnsi="Times New Roman" w:cs="Times New Roman"/>
        </w:rPr>
      </w:pPr>
      <w:r w:rsidRPr="00385537">
        <w:rPr>
          <w:rFonts w:ascii="Times New Roman" w:hAnsi="Times New Roman" w:cs="Times New Roman"/>
        </w:rPr>
        <w:t>Lack of transparency of R&amp;D costs is a serious problem. Can we incentivize more transparency?</w:t>
      </w:r>
    </w:p>
    <w:p w14:paraId="4639F643" w14:textId="2795D395" w:rsidR="00BB0C84" w:rsidRPr="00385537" w:rsidRDefault="00BB0C84" w:rsidP="00385537">
      <w:pPr>
        <w:pStyle w:val="ListParagraph"/>
        <w:numPr>
          <w:ilvl w:val="0"/>
          <w:numId w:val="22"/>
        </w:numPr>
        <w:spacing w:afterLines="120" w:after="288" w:line="240" w:lineRule="auto"/>
        <w:rPr>
          <w:rFonts w:ascii="Times New Roman" w:hAnsi="Times New Roman" w:cs="Times New Roman"/>
        </w:rPr>
      </w:pPr>
      <w:r w:rsidRPr="00385537">
        <w:rPr>
          <w:rFonts w:ascii="Times New Roman" w:hAnsi="Times New Roman" w:cs="Times New Roman"/>
        </w:rPr>
        <w:t>The concept of milestone prizes is intriguing</w:t>
      </w:r>
      <w:r w:rsidR="0044154D" w:rsidRPr="00385537">
        <w:rPr>
          <w:rFonts w:ascii="Times New Roman" w:hAnsi="Times New Roman" w:cs="Times New Roman"/>
        </w:rPr>
        <w:t>. H</w:t>
      </w:r>
      <w:r w:rsidR="007D74B2" w:rsidRPr="00385537">
        <w:rPr>
          <w:rFonts w:ascii="Times New Roman" w:hAnsi="Times New Roman" w:cs="Times New Roman"/>
        </w:rPr>
        <w:t xml:space="preserve">ow large would they need to be </w:t>
      </w:r>
      <w:r w:rsidRPr="00385537">
        <w:rPr>
          <w:rFonts w:ascii="Times New Roman" w:hAnsi="Times New Roman" w:cs="Times New Roman"/>
        </w:rPr>
        <w:t>and how do you know how</w:t>
      </w:r>
      <w:r w:rsidR="007D74B2" w:rsidRPr="00385537">
        <w:rPr>
          <w:rFonts w:ascii="Times New Roman" w:hAnsi="Times New Roman" w:cs="Times New Roman"/>
        </w:rPr>
        <w:t xml:space="preserve"> big they need to be?</w:t>
      </w:r>
    </w:p>
    <w:p w14:paraId="583B777D" w14:textId="692296C3" w:rsidR="00BB0C84" w:rsidRPr="00385537" w:rsidRDefault="00BB0C84" w:rsidP="00385537">
      <w:pPr>
        <w:pStyle w:val="ListParagraph"/>
        <w:numPr>
          <w:ilvl w:val="0"/>
          <w:numId w:val="22"/>
        </w:numPr>
        <w:spacing w:afterLines="120" w:after="288" w:line="240" w:lineRule="auto"/>
        <w:rPr>
          <w:rFonts w:ascii="Times New Roman" w:hAnsi="Times New Roman" w:cs="Times New Roman"/>
        </w:rPr>
      </w:pPr>
      <w:r w:rsidRPr="00385537">
        <w:rPr>
          <w:rFonts w:ascii="Times New Roman" w:hAnsi="Times New Roman" w:cs="Times New Roman"/>
        </w:rPr>
        <w:t>From the start, start</w:t>
      </w:r>
      <w:r w:rsidR="007D74B2" w:rsidRPr="00385537">
        <w:rPr>
          <w:rFonts w:ascii="Times New Roman" w:hAnsi="Times New Roman" w:cs="Times New Roman"/>
        </w:rPr>
        <w:t>ups are incentivized to offer</w:t>
      </w:r>
      <w:r w:rsidRPr="00385537">
        <w:rPr>
          <w:rFonts w:ascii="Times New Roman" w:hAnsi="Times New Roman" w:cs="Times New Roman"/>
        </w:rPr>
        <w:t xml:space="preserve"> customers niche solutions that </w:t>
      </w:r>
      <w:r w:rsidR="007D74B2" w:rsidRPr="00385537">
        <w:rPr>
          <w:rFonts w:ascii="Times New Roman" w:hAnsi="Times New Roman" w:cs="Times New Roman"/>
        </w:rPr>
        <w:t>offer them the most value</w:t>
      </w:r>
      <w:r w:rsidRPr="00385537">
        <w:rPr>
          <w:rFonts w:ascii="Times New Roman" w:hAnsi="Times New Roman" w:cs="Times New Roman"/>
        </w:rPr>
        <w:t xml:space="preserve">. Large organizations are not incentivized as much to work on minimal overlap, niche solutions </w:t>
      </w:r>
      <w:r w:rsidR="0044154D" w:rsidRPr="00385537">
        <w:rPr>
          <w:rFonts w:ascii="Times New Roman" w:hAnsi="Times New Roman" w:cs="Times New Roman"/>
        </w:rPr>
        <w:t>(</w:t>
      </w:r>
      <w:r w:rsidRPr="00385537">
        <w:rPr>
          <w:rFonts w:ascii="Times New Roman" w:hAnsi="Times New Roman" w:cs="Times New Roman"/>
        </w:rPr>
        <w:t>e.g.</w:t>
      </w:r>
      <w:r w:rsidR="0044154D" w:rsidRPr="00385537">
        <w:rPr>
          <w:rFonts w:ascii="Times New Roman" w:hAnsi="Times New Roman" w:cs="Times New Roman"/>
        </w:rPr>
        <w:t>,</w:t>
      </w:r>
      <w:r w:rsidRPr="00385537">
        <w:rPr>
          <w:rFonts w:ascii="Times New Roman" w:hAnsi="Times New Roman" w:cs="Times New Roman"/>
        </w:rPr>
        <w:t xml:space="preserve"> Glaxo claims</w:t>
      </w:r>
      <w:r w:rsidR="00FE00F9" w:rsidRPr="00385537">
        <w:rPr>
          <w:rFonts w:ascii="Times New Roman" w:hAnsi="Times New Roman" w:cs="Times New Roman"/>
        </w:rPr>
        <w:t xml:space="preserve"> that</w:t>
      </w:r>
      <w:r w:rsidRPr="00385537">
        <w:rPr>
          <w:rFonts w:ascii="Times New Roman" w:hAnsi="Times New Roman" w:cs="Times New Roman"/>
        </w:rPr>
        <w:t xml:space="preserve"> most pharma companies work on only a small subset of all tyrosine kinases, which hampers progress</w:t>
      </w:r>
      <w:r w:rsidR="0044154D" w:rsidRPr="00385537">
        <w:rPr>
          <w:rFonts w:ascii="Times New Roman" w:hAnsi="Times New Roman" w:cs="Times New Roman"/>
        </w:rPr>
        <w:t>)</w:t>
      </w:r>
      <w:r w:rsidRPr="00385537">
        <w:rPr>
          <w:rFonts w:ascii="Times New Roman" w:hAnsi="Times New Roman" w:cs="Times New Roman"/>
        </w:rPr>
        <w:t>. According to you, what are the barriers and solutions to large system innovation few people know of?</w:t>
      </w:r>
    </w:p>
    <w:p w14:paraId="7757796A" w14:textId="54597BC5" w:rsidR="0096088C" w:rsidRPr="00385537" w:rsidRDefault="007D74B2" w:rsidP="00385537">
      <w:pPr>
        <w:pStyle w:val="ListParagraph"/>
        <w:numPr>
          <w:ilvl w:val="0"/>
          <w:numId w:val="22"/>
        </w:numPr>
        <w:spacing w:afterLines="120" w:after="288" w:line="240" w:lineRule="auto"/>
        <w:rPr>
          <w:rFonts w:ascii="Times New Roman" w:hAnsi="Times New Roman" w:cs="Times New Roman"/>
        </w:rPr>
      </w:pPr>
      <w:r w:rsidRPr="00385537">
        <w:rPr>
          <w:rFonts w:ascii="Times New Roman" w:hAnsi="Times New Roman" w:cs="Times New Roman"/>
        </w:rPr>
        <w:t>R&amp;D</w:t>
      </w:r>
      <w:r w:rsidR="0096088C" w:rsidRPr="00385537">
        <w:rPr>
          <w:rFonts w:ascii="Times New Roman" w:hAnsi="Times New Roman" w:cs="Times New Roman"/>
        </w:rPr>
        <w:t xml:space="preserve"> for developed product not u</w:t>
      </w:r>
      <w:r w:rsidRPr="00385537">
        <w:rPr>
          <w:rFonts w:ascii="Times New Roman" w:hAnsi="Times New Roman" w:cs="Times New Roman"/>
        </w:rPr>
        <w:t xml:space="preserve">nder insurance coverage plans: </w:t>
      </w:r>
      <w:r w:rsidR="0096088C" w:rsidRPr="00385537">
        <w:rPr>
          <w:rFonts w:ascii="Times New Roman" w:hAnsi="Times New Roman" w:cs="Times New Roman"/>
        </w:rPr>
        <w:t>a point of market sales for adoption in insurance coverage?</w:t>
      </w:r>
    </w:p>
    <w:p w14:paraId="733AAB08" w14:textId="4BAF9B2F" w:rsidR="0096088C" w:rsidRPr="00385537" w:rsidRDefault="0096088C" w:rsidP="00385537">
      <w:pPr>
        <w:pStyle w:val="ListParagraph"/>
        <w:numPr>
          <w:ilvl w:val="0"/>
          <w:numId w:val="22"/>
        </w:numPr>
        <w:spacing w:afterLines="120" w:after="288" w:line="240" w:lineRule="auto"/>
        <w:rPr>
          <w:rFonts w:ascii="Times New Roman" w:hAnsi="Times New Roman" w:cs="Times New Roman"/>
        </w:rPr>
      </w:pPr>
      <w:r w:rsidRPr="00385537">
        <w:rPr>
          <w:rFonts w:ascii="Times New Roman" w:hAnsi="Times New Roman" w:cs="Times New Roman"/>
        </w:rPr>
        <w:t xml:space="preserve">R&amp;D requires investment, </w:t>
      </w:r>
      <w:r w:rsidR="007D74B2" w:rsidRPr="00385537">
        <w:rPr>
          <w:rFonts w:ascii="Times New Roman" w:hAnsi="Times New Roman" w:cs="Times New Roman"/>
        </w:rPr>
        <w:t>but</w:t>
      </w:r>
      <w:r w:rsidRPr="00385537">
        <w:rPr>
          <w:rFonts w:ascii="Times New Roman" w:hAnsi="Times New Roman" w:cs="Times New Roman"/>
        </w:rPr>
        <w:t xml:space="preserve"> many </w:t>
      </w:r>
      <w:r w:rsidR="007D74B2" w:rsidRPr="00385537">
        <w:rPr>
          <w:rFonts w:ascii="Times New Roman" w:hAnsi="Times New Roman" w:cs="Times New Roman"/>
        </w:rPr>
        <w:t xml:space="preserve">of the </w:t>
      </w:r>
      <w:r w:rsidRPr="00385537">
        <w:rPr>
          <w:rFonts w:ascii="Times New Roman" w:hAnsi="Times New Roman" w:cs="Times New Roman"/>
        </w:rPr>
        <w:t xml:space="preserve">products </w:t>
      </w:r>
      <w:r w:rsidR="007D74B2" w:rsidRPr="00385537">
        <w:rPr>
          <w:rFonts w:ascii="Times New Roman" w:hAnsi="Times New Roman" w:cs="Times New Roman"/>
        </w:rPr>
        <w:t>we need</w:t>
      </w:r>
      <w:r w:rsidRPr="00385537">
        <w:rPr>
          <w:rFonts w:ascii="Times New Roman" w:hAnsi="Times New Roman" w:cs="Times New Roman"/>
        </w:rPr>
        <w:t xml:space="preserve"> </w:t>
      </w:r>
      <w:r w:rsidR="007D74B2" w:rsidRPr="00385537">
        <w:rPr>
          <w:rFonts w:ascii="Times New Roman" w:hAnsi="Times New Roman" w:cs="Times New Roman"/>
        </w:rPr>
        <w:t>don’t offer a</w:t>
      </w:r>
      <w:r w:rsidRPr="00385537">
        <w:rPr>
          <w:rFonts w:ascii="Times New Roman" w:hAnsi="Times New Roman" w:cs="Times New Roman"/>
        </w:rPr>
        <w:t xml:space="preserve"> large return on investment. </w:t>
      </w:r>
      <w:r w:rsidR="007D74B2" w:rsidRPr="00385537">
        <w:rPr>
          <w:rFonts w:ascii="Times New Roman" w:hAnsi="Times New Roman" w:cs="Times New Roman"/>
        </w:rPr>
        <w:t>Wh</w:t>
      </w:r>
      <w:r w:rsidR="0044154D" w:rsidRPr="00385537">
        <w:rPr>
          <w:rFonts w:ascii="Times New Roman" w:hAnsi="Times New Roman" w:cs="Times New Roman"/>
        </w:rPr>
        <w:t>ich</w:t>
      </w:r>
      <w:r w:rsidRPr="00385537">
        <w:rPr>
          <w:rFonts w:ascii="Times New Roman" w:hAnsi="Times New Roman" w:cs="Times New Roman"/>
        </w:rPr>
        <w:t xml:space="preserve"> incentives</w:t>
      </w:r>
      <w:r w:rsidR="007D74B2" w:rsidRPr="00385537">
        <w:rPr>
          <w:rFonts w:ascii="Times New Roman" w:hAnsi="Times New Roman" w:cs="Times New Roman"/>
        </w:rPr>
        <w:t xml:space="preserve"> do and don’t work for motivating</w:t>
      </w:r>
      <w:r w:rsidRPr="00385537">
        <w:rPr>
          <w:rFonts w:ascii="Times New Roman" w:hAnsi="Times New Roman" w:cs="Times New Roman"/>
        </w:rPr>
        <w:t xml:space="preserve"> companies to </w:t>
      </w:r>
      <w:r w:rsidR="007D74B2" w:rsidRPr="00385537">
        <w:rPr>
          <w:rFonts w:ascii="Times New Roman" w:hAnsi="Times New Roman" w:cs="Times New Roman"/>
        </w:rPr>
        <w:t>invest in R&amp;D for low-</w:t>
      </w:r>
      <w:r w:rsidRPr="00385537">
        <w:rPr>
          <w:rFonts w:ascii="Times New Roman" w:hAnsi="Times New Roman" w:cs="Times New Roman"/>
        </w:rPr>
        <w:t>profit products?</w:t>
      </w:r>
    </w:p>
    <w:p w14:paraId="0EB5EF1C" w14:textId="25925A90" w:rsidR="0096088C" w:rsidRPr="00385537" w:rsidRDefault="007D74B2" w:rsidP="00385537">
      <w:pPr>
        <w:pStyle w:val="ListParagraph"/>
        <w:numPr>
          <w:ilvl w:val="0"/>
          <w:numId w:val="22"/>
        </w:numPr>
        <w:spacing w:afterLines="120" w:after="288" w:line="240" w:lineRule="auto"/>
        <w:rPr>
          <w:rFonts w:ascii="Times New Roman" w:hAnsi="Times New Roman" w:cs="Times New Roman"/>
        </w:rPr>
      </w:pPr>
      <w:r w:rsidRPr="00385537">
        <w:rPr>
          <w:rFonts w:ascii="Times New Roman" w:hAnsi="Times New Roman" w:cs="Times New Roman"/>
        </w:rPr>
        <w:t xml:space="preserve">What </w:t>
      </w:r>
      <w:r w:rsidR="0096088C" w:rsidRPr="00385537">
        <w:rPr>
          <w:rFonts w:ascii="Times New Roman" w:hAnsi="Times New Roman" w:cs="Times New Roman"/>
        </w:rPr>
        <w:t>role</w:t>
      </w:r>
      <w:r w:rsidRPr="00385537">
        <w:rPr>
          <w:rFonts w:ascii="Times New Roman" w:hAnsi="Times New Roman" w:cs="Times New Roman"/>
        </w:rPr>
        <w:t xml:space="preserve"> could</w:t>
      </w:r>
      <w:r w:rsidR="0096088C" w:rsidRPr="00385537">
        <w:rPr>
          <w:rFonts w:ascii="Times New Roman" w:hAnsi="Times New Roman" w:cs="Times New Roman"/>
        </w:rPr>
        <w:t xml:space="preserve"> </w:t>
      </w:r>
      <w:r w:rsidR="007F015D" w:rsidRPr="00385537">
        <w:rPr>
          <w:rFonts w:ascii="Times New Roman" w:hAnsi="Times New Roman" w:cs="Times New Roman"/>
        </w:rPr>
        <w:t xml:space="preserve">the </w:t>
      </w:r>
      <w:r w:rsidR="00B36347" w:rsidRPr="00385537">
        <w:rPr>
          <w:rFonts w:ascii="Times New Roman" w:hAnsi="Times New Roman" w:cs="Times New Roman"/>
        </w:rPr>
        <w:t>international nongovernmental organizations</w:t>
      </w:r>
      <w:r w:rsidR="0096088C" w:rsidRPr="00385537">
        <w:rPr>
          <w:rFonts w:ascii="Times New Roman" w:hAnsi="Times New Roman" w:cs="Times New Roman"/>
        </w:rPr>
        <w:t xml:space="preserve"> that raise funds (from the public) for service delivery play in</w:t>
      </w:r>
      <w:r w:rsidR="007F015D" w:rsidRPr="00385537">
        <w:rPr>
          <w:rFonts w:ascii="Times New Roman" w:hAnsi="Times New Roman" w:cs="Times New Roman"/>
        </w:rPr>
        <w:t xml:space="preserve"> the</w:t>
      </w:r>
      <w:r w:rsidR="0096088C" w:rsidRPr="00385537">
        <w:rPr>
          <w:rFonts w:ascii="Times New Roman" w:hAnsi="Times New Roman" w:cs="Times New Roman"/>
        </w:rPr>
        <w:t xml:space="preserve"> R&amp;D </w:t>
      </w:r>
      <w:r w:rsidR="007F015D" w:rsidRPr="00385537">
        <w:rPr>
          <w:rFonts w:ascii="Times New Roman" w:hAnsi="Times New Roman" w:cs="Times New Roman"/>
        </w:rPr>
        <w:t>of</w:t>
      </w:r>
      <w:r w:rsidR="0096088C" w:rsidRPr="00385537">
        <w:rPr>
          <w:rFonts w:ascii="Times New Roman" w:hAnsi="Times New Roman" w:cs="Times New Roman"/>
        </w:rPr>
        <w:t xml:space="preserve"> new tools and</w:t>
      </w:r>
      <w:r w:rsidRPr="00385537">
        <w:rPr>
          <w:rFonts w:ascii="Times New Roman" w:hAnsi="Times New Roman" w:cs="Times New Roman"/>
        </w:rPr>
        <w:t xml:space="preserve"> in</w:t>
      </w:r>
      <w:r w:rsidR="0096088C" w:rsidRPr="00385537">
        <w:rPr>
          <w:rFonts w:ascii="Times New Roman" w:hAnsi="Times New Roman" w:cs="Times New Roman"/>
        </w:rPr>
        <w:t xml:space="preserve"> ensuring </w:t>
      </w:r>
      <w:r w:rsidR="007F015D" w:rsidRPr="00385537">
        <w:rPr>
          <w:rFonts w:ascii="Times New Roman" w:hAnsi="Times New Roman" w:cs="Times New Roman"/>
        </w:rPr>
        <w:t>that those</w:t>
      </w:r>
      <w:r w:rsidRPr="00385537">
        <w:rPr>
          <w:rFonts w:ascii="Times New Roman" w:hAnsi="Times New Roman" w:cs="Times New Roman"/>
        </w:rPr>
        <w:t xml:space="preserve"> tools are accessible/</w:t>
      </w:r>
      <w:r w:rsidR="0096088C" w:rsidRPr="00385537">
        <w:rPr>
          <w:rFonts w:ascii="Times New Roman" w:hAnsi="Times New Roman" w:cs="Times New Roman"/>
        </w:rPr>
        <w:t xml:space="preserve">affordable </w:t>
      </w:r>
      <w:r w:rsidRPr="00385537">
        <w:rPr>
          <w:rFonts w:ascii="Times New Roman" w:hAnsi="Times New Roman" w:cs="Times New Roman"/>
        </w:rPr>
        <w:t>to</w:t>
      </w:r>
      <w:r w:rsidR="0096088C" w:rsidRPr="00385537">
        <w:rPr>
          <w:rFonts w:ascii="Times New Roman" w:hAnsi="Times New Roman" w:cs="Times New Roman"/>
        </w:rPr>
        <w:t xml:space="preserve"> those </w:t>
      </w:r>
      <w:r w:rsidRPr="00385537">
        <w:rPr>
          <w:rFonts w:ascii="Times New Roman" w:hAnsi="Times New Roman" w:cs="Times New Roman"/>
        </w:rPr>
        <w:t>who</w:t>
      </w:r>
      <w:r w:rsidR="0096088C" w:rsidRPr="00385537">
        <w:rPr>
          <w:rFonts w:ascii="Times New Roman" w:hAnsi="Times New Roman" w:cs="Times New Roman"/>
        </w:rPr>
        <w:t xml:space="preserve"> need them most?</w:t>
      </w:r>
    </w:p>
    <w:p w14:paraId="2DA1AD42" w14:textId="32EDC701" w:rsidR="0096088C" w:rsidRPr="00385537" w:rsidRDefault="007F015D" w:rsidP="00385537">
      <w:pPr>
        <w:pStyle w:val="ListParagraph"/>
        <w:numPr>
          <w:ilvl w:val="0"/>
          <w:numId w:val="22"/>
        </w:numPr>
        <w:spacing w:afterLines="120" w:after="288" w:line="240" w:lineRule="auto"/>
        <w:rPr>
          <w:rFonts w:ascii="Times New Roman" w:hAnsi="Times New Roman" w:cs="Times New Roman"/>
        </w:rPr>
      </w:pPr>
      <w:r w:rsidRPr="00385537">
        <w:rPr>
          <w:rFonts w:ascii="Times New Roman" w:hAnsi="Times New Roman" w:cs="Times New Roman"/>
        </w:rPr>
        <w:t>Since</w:t>
      </w:r>
      <w:r w:rsidR="0096088C" w:rsidRPr="00385537">
        <w:rPr>
          <w:rFonts w:ascii="Times New Roman" w:hAnsi="Times New Roman" w:cs="Times New Roman"/>
        </w:rPr>
        <w:t xml:space="preserve"> May 18 is HIV Vaccine Awareness Day</w:t>
      </w:r>
      <w:r w:rsidRPr="00385537">
        <w:rPr>
          <w:rFonts w:ascii="Times New Roman" w:hAnsi="Times New Roman" w:cs="Times New Roman"/>
        </w:rPr>
        <w:t>, do you have</w:t>
      </w:r>
      <w:r w:rsidR="0096088C" w:rsidRPr="00385537">
        <w:rPr>
          <w:rFonts w:ascii="Times New Roman" w:hAnsi="Times New Roman" w:cs="Times New Roman"/>
        </w:rPr>
        <w:t xml:space="preserve"> any thoughts on best practices to make</w:t>
      </w:r>
      <w:r w:rsidRPr="00385537">
        <w:rPr>
          <w:rFonts w:ascii="Times New Roman" w:hAnsi="Times New Roman" w:cs="Times New Roman"/>
        </w:rPr>
        <w:t xml:space="preserve"> the</w:t>
      </w:r>
      <w:r w:rsidR="0096088C" w:rsidRPr="00385537">
        <w:rPr>
          <w:rFonts w:ascii="Times New Roman" w:hAnsi="Times New Roman" w:cs="Times New Roman"/>
        </w:rPr>
        <w:t xml:space="preserve"> HIV vaccine available </w:t>
      </w:r>
      <w:r w:rsidRPr="00385537">
        <w:rPr>
          <w:rFonts w:ascii="Times New Roman" w:hAnsi="Times New Roman" w:cs="Times New Roman"/>
        </w:rPr>
        <w:t>quickly after being</w:t>
      </w:r>
      <w:r w:rsidR="0096088C" w:rsidRPr="00385537">
        <w:rPr>
          <w:rFonts w:ascii="Times New Roman" w:hAnsi="Times New Roman" w:cs="Times New Roman"/>
        </w:rPr>
        <w:t xml:space="preserve"> approved</w:t>
      </w:r>
      <w:r w:rsidRPr="00385537">
        <w:rPr>
          <w:rFonts w:ascii="Times New Roman" w:hAnsi="Times New Roman" w:cs="Times New Roman"/>
        </w:rPr>
        <w:t>?</w:t>
      </w:r>
      <w:r w:rsidR="0096088C" w:rsidRPr="00385537">
        <w:rPr>
          <w:rFonts w:ascii="Times New Roman" w:hAnsi="Times New Roman" w:cs="Times New Roman"/>
        </w:rPr>
        <w:t xml:space="preserve"> (</w:t>
      </w:r>
      <w:r w:rsidRPr="00385537">
        <w:rPr>
          <w:rFonts w:ascii="Times New Roman" w:hAnsi="Times New Roman" w:cs="Times New Roman"/>
        </w:rPr>
        <w:t xml:space="preserve">There are </w:t>
      </w:r>
      <w:r w:rsidR="0096088C" w:rsidRPr="00385537">
        <w:rPr>
          <w:rFonts w:ascii="Times New Roman" w:hAnsi="Times New Roman" w:cs="Times New Roman"/>
        </w:rPr>
        <w:t>two vaccine candidates slated for</w:t>
      </w:r>
      <w:r w:rsidRPr="00385537">
        <w:rPr>
          <w:rFonts w:ascii="Times New Roman" w:hAnsi="Times New Roman" w:cs="Times New Roman"/>
        </w:rPr>
        <w:t xml:space="preserve"> phase III testing around 2017</w:t>
      </w:r>
      <w:r w:rsidR="0044154D" w:rsidRPr="00385537">
        <w:rPr>
          <w:rFonts w:ascii="Times New Roman" w:hAnsi="Times New Roman" w:cs="Times New Roman"/>
        </w:rPr>
        <w:t>.</w:t>
      </w:r>
      <w:r w:rsidRPr="00385537">
        <w:rPr>
          <w:rFonts w:ascii="Times New Roman" w:hAnsi="Times New Roman" w:cs="Times New Roman"/>
        </w:rPr>
        <w:t>)</w:t>
      </w:r>
    </w:p>
    <w:p w14:paraId="39BC24A7" w14:textId="1B32B976" w:rsidR="0096088C" w:rsidRPr="00385537" w:rsidRDefault="0096088C" w:rsidP="00385537">
      <w:pPr>
        <w:pStyle w:val="ListParagraph"/>
        <w:numPr>
          <w:ilvl w:val="0"/>
          <w:numId w:val="22"/>
        </w:numPr>
        <w:spacing w:afterLines="120" w:after="288" w:line="240" w:lineRule="auto"/>
        <w:rPr>
          <w:rFonts w:ascii="Times New Roman" w:hAnsi="Times New Roman" w:cs="Times New Roman"/>
        </w:rPr>
      </w:pPr>
      <w:r w:rsidRPr="00385537">
        <w:rPr>
          <w:rFonts w:ascii="Times New Roman" w:hAnsi="Times New Roman" w:cs="Times New Roman"/>
        </w:rPr>
        <w:t>What is the role of "advanced developing countries" in R&amp;D to address poverty-related diseases?</w:t>
      </w:r>
    </w:p>
    <w:p w14:paraId="19626504" w14:textId="04019AF2" w:rsidR="0096088C" w:rsidRPr="00385537" w:rsidRDefault="007F015D" w:rsidP="00385537">
      <w:pPr>
        <w:pStyle w:val="ListParagraph"/>
        <w:numPr>
          <w:ilvl w:val="0"/>
          <w:numId w:val="22"/>
        </w:numPr>
        <w:spacing w:afterLines="120" w:after="288" w:line="240" w:lineRule="auto"/>
        <w:rPr>
          <w:rFonts w:ascii="Times New Roman" w:hAnsi="Times New Roman" w:cs="Times New Roman"/>
        </w:rPr>
      </w:pPr>
      <w:r w:rsidRPr="00385537">
        <w:rPr>
          <w:rFonts w:ascii="Times New Roman" w:hAnsi="Times New Roman" w:cs="Times New Roman"/>
        </w:rPr>
        <w:t>H</w:t>
      </w:r>
      <w:r w:rsidR="0096088C" w:rsidRPr="00385537">
        <w:rPr>
          <w:rFonts w:ascii="Times New Roman" w:hAnsi="Times New Roman" w:cs="Times New Roman"/>
        </w:rPr>
        <w:t>ow can our patients with rare diseases get new m</w:t>
      </w:r>
      <w:r w:rsidRPr="00385537">
        <w:rPr>
          <w:rFonts w:ascii="Times New Roman" w:hAnsi="Times New Roman" w:cs="Times New Roman"/>
        </w:rPr>
        <w:t>e</w:t>
      </w:r>
      <w:r w:rsidR="0096088C" w:rsidRPr="00385537">
        <w:rPr>
          <w:rFonts w:ascii="Times New Roman" w:hAnsi="Times New Roman" w:cs="Times New Roman"/>
        </w:rPr>
        <w:t xml:space="preserve">dicines </w:t>
      </w:r>
      <w:r w:rsidRPr="00385537">
        <w:rPr>
          <w:rFonts w:ascii="Times New Roman" w:hAnsi="Times New Roman" w:cs="Times New Roman"/>
        </w:rPr>
        <w:t xml:space="preserve">if the medicines </w:t>
      </w:r>
      <w:r w:rsidR="0096088C" w:rsidRPr="00385537">
        <w:rPr>
          <w:rFonts w:ascii="Times New Roman" w:hAnsi="Times New Roman" w:cs="Times New Roman"/>
        </w:rPr>
        <w:t xml:space="preserve">are very expensive and </w:t>
      </w:r>
      <w:r w:rsidRPr="00385537">
        <w:rPr>
          <w:rFonts w:ascii="Times New Roman" w:hAnsi="Times New Roman" w:cs="Times New Roman"/>
        </w:rPr>
        <w:t>the drug companies didn’t register the drug in</w:t>
      </w:r>
      <w:r w:rsidR="0096088C" w:rsidRPr="00385537">
        <w:rPr>
          <w:rFonts w:ascii="Times New Roman" w:hAnsi="Times New Roman" w:cs="Times New Roman"/>
        </w:rPr>
        <w:t xml:space="preserve"> Egypt because </w:t>
      </w:r>
      <w:r w:rsidRPr="00385537">
        <w:rPr>
          <w:rFonts w:ascii="Times New Roman" w:hAnsi="Times New Roman" w:cs="Times New Roman"/>
        </w:rPr>
        <w:t xml:space="preserve">they </w:t>
      </w:r>
      <w:r w:rsidR="0096088C" w:rsidRPr="00385537">
        <w:rPr>
          <w:rFonts w:ascii="Times New Roman" w:hAnsi="Times New Roman" w:cs="Times New Roman"/>
        </w:rPr>
        <w:t xml:space="preserve">cannot </w:t>
      </w:r>
      <w:r w:rsidRPr="00385537">
        <w:rPr>
          <w:rFonts w:ascii="Times New Roman" w:hAnsi="Times New Roman" w:cs="Times New Roman"/>
        </w:rPr>
        <w:t>guarantee</w:t>
      </w:r>
      <w:r w:rsidR="0096088C" w:rsidRPr="00385537">
        <w:rPr>
          <w:rFonts w:ascii="Times New Roman" w:hAnsi="Times New Roman" w:cs="Times New Roman"/>
        </w:rPr>
        <w:t xml:space="preserve"> that</w:t>
      </w:r>
      <w:r w:rsidRPr="00385537">
        <w:rPr>
          <w:rFonts w:ascii="Times New Roman" w:hAnsi="Times New Roman" w:cs="Times New Roman"/>
        </w:rPr>
        <w:t xml:space="preserve"> they will sell enough of the medicine </w:t>
      </w:r>
      <w:r w:rsidR="0096088C" w:rsidRPr="00385537">
        <w:rPr>
          <w:rFonts w:ascii="Times New Roman" w:hAnsi="Times New Roman" w:cs="Times New Roman"/>
        </w:rPr>
        <w:t xml:space="preserve">to </w:t>
      </w:r>
      <w:r w:rsidR="0084140B" w:rsidRPr="00385537">
        <w:rPr>
          <w:rFonts w:ascii="Times New Roman" w:hAnsi="Times New Roman" w:cs="Times New Roman"/>
        </w:rPr>
        <w:t>offset the cost</w:t>
      </w:r>
      <w:r w:rsidR="0096088C" w:rsidRPr="00385537">
        <w:rPr>
          <w:rFonts w:ascii="Times New Roman" w:hAnsi="Times New Roman" w:cs="Times New Roman"/>
        </w:rPr>
        <w:t xml:space="preserve"> of registration</w:t>
      </w:r>
      <w:r w:rsidRPr="00385537">
        <w:rPr>
          <w:rFonts w:ascii="Times New Roman" w:hAnsi="Times New Roman" w:cs="Times New Roman"/>
        </w:rPr>
        <w:t>?</w:t>
      </w:r>
    </w:p>
    <w:p w14:paraId="57588A0F" w14:textId="0ED0BCE1" w:rsidR="0096088C" w:rsidRPr="00385537" w:rsidRDefault="0096088C" w:rsidP="00385537">
      <w:pPr>
        <w:pStyle w:val="ListParagraph"/>
        <w:numPr>
          <w:ilvl w:val="0"/>
          <w:numId w:val="22"/>
        </w:numPr>
        <w:spacing w:afterLines="120" w:after="288" w:line="240" w:lineRule="auto"/>
        <w:rPr>
          <w:rFonts w:ascii="Times New Roman" w:hAnsi="Times New Roman" w:cs="Times New Roman"/>
        </w:rPr>
      </w:pPr>
      <w:r w:rsidRPr="00385537">
        <w:rPr>
          <w:rFonts w:ascii="Times New Roman" w:hAnsi="Times New Roman" w:cs="Times New Roman"/>
        </w:rPr>
        <w:t xml:space="preserve">Unlike the pharmaceutical market, the market for diagnostics is highly unregulated. What are some </w:t>
      </w:r>
      <w:r w:rsidR="0084140B" w:rsidRPr="00385537">
        <w:rPr>
          <w:rFonts w:ascii="Times New Roman" w:hAnsi="Times New Roman" w:cs="Times New Roman"/>
        </w:rPr>
        <w:t xml:space="preserve">ways </w:t>
      </w:r>
      <w:r w:rsidRPr="00385537">
        <w:rPr>
          <w:rFonts w:ascii="Times New Roman" w:hAnsi="Times New Roman" w:cs="Times New Roman"/>
        </w:rPr>
        <w:t xml:space="preserve">to stimulate the uptake of high-quality diagnostic tests, </w:t>
      </w:r>
      <w:r w:rsidR="0084140B" w:rsidRPr="00385537">
        <w:rPr>
          <w:rFonts w:ascii="Times New Roman" w:hAnsi="Times New Roman" w:cs="Times New Roman"/>
        </w:rPr>
        <w:t>even when</w:t>
      </w:r>
      <w:r w:rsidRPr="00385537">
        <w:rPr>
          <w:rFonts w:ascii="Times New Roman" w:hAnsi="Times New Roman" w:cs="Times New Roman"/>
        </w:rPr>
        <w:t xml:space="preserve"> at a higher cost?</w:t>
      </w:r>
    </w:p>
    <w:p w14:paraId="1B822DB2" w14:textId="4CA1D66F" w:rsidR="0096088C" w:rsidRPr="00385537" w:rsidRDefault="0084140B" w:rsidP="00385537">
      <w:pPr>
        <w:pStyle w:val="ListParagraph"/>
        <w:numPr>
          <w:ilvl w:val="0"/>
          <w:numId w:val="22"/>
        </w:numPr>
        <w:spacing w:afterLines="120" w:after="288" w:line="240" w:lineRule="auto"/>
        <w:rPr>
          <w:rFonts w:ascii="Times New Roman" w:hAnsi="Times New Roman" w:cs="Times New Roman"/>
        </w:rPr>
      </w:pPr>
      <w:r w:rsidRPr="00385537">
        <w:rPr>
          <w:rFonts w:ascii="Times New Roman" w:hAnsi="Times New Roman" w:cs="Times New Roman"/>
        </w:rPr>
        <w:t>What are the</w:t>
      </w:r>
      <w:r w:rsidR="0096088C" w:rsidRPr="00385537">
        <w:rPr>
          <w:rFonts w:ascii="Times New Roman" w:hAnsi="Times New Roman" w:cs="Times New Roman"/>
        </w:rPr>
        <w:t xml:space="preserve"> global health R&amp;D needs for chronic diseases and how can related challenges be best addressed (e.g.</w:t>
      </w:r>
      <w:r w:rsidR="0044154D" w:rsidRPr="00385537">
        <w:rPr>
          <w:rFonts w:ascii="Times New Roman" w:hAnsi="Times New Roman" w:cs="Times New Roman"/>
        </w:rPr>
        <w:t>,</w:t>
      </w:r>
      <w:r w:rsidR="0096088C" w:rsidRPr="00385537">
        <w:rPr>
          <w:rFonts w:ascii="Times New Roman" w:hAnsi="Times New Roman" w:cs="Times New Roman"/>
        </w:rPr>
        <w:t xml:space="preserve"> partnerships, industry commitments, etc</w:t>
      </w:r>
      <w:r w:rsidRPr="00385537">
        <w:rPr>
          <w:rFonts w:ascii="Times New Roman" w:hAnsi="Times New Roman" w:cs="Times New Roman"/>
        </w:rPr>
        <w:t>.</w:t>
      </w:r>
      <w:r w:rsidR="0096088C" w:rsidRPr="00385537">
        <w:rPr>
          <w:rFonts w:ascii="Times New Roman" w:hAnsi="Times New Roman" w:cs="Times New Roman"/>
        </w:rPr>
        <w:t>)?</w:t>
      </w:r>
    </w:p>
    <w:p w14:paraId="16AB2A73" w14:textId="3BC2C8FC" w:rsidR="0096088C" w:rsidRPr="00385537" w:rsidRDefault="0096088C" w:rsidP="00385537">
      <w:pPr>
        <w:pStyle w:val="ListParagraph"/>
        <w:numPr>
          <w:ilvl w:val="0"/>
          <w:numId w:val="22"/>
        </w:numPr>
        <w:spacing w:afterLines="120" w:after="288" w:line="240" w:lineRule="auto"/>
        <w:rPr>
          <w:rFonts w:ascii="Times New Roman" w:hAnsi="Times New Roman" w:cs="Times New Roman"/>
        </w:rPr>
      </w:pPr>
      <w:r w:rsidRPr="00385537">
        <w:rPr>
          <w:rFonts w:ascii="Times New Roman" w:hAnsi="Times New Roman" w:cs="Times New Roman"/>
        </w:rPr>
        <w:t xml:space="preserve">What </w:t>
      </w:r>
      <w:r w:rsidR="0084140B" w:rsidRPr="00385537">
        <w:rPr>
          <w:rFonts w:ascii="Times New Roman" w:hAnsi="Times New Roman" w:cs="Times New Roman"/>
        </w:rPr>
        <w:t>are your thoughts on</w:t>
      </w:r>
      <w:r w:rsidRPr="00385537">
        <w:rPr>
          <w:rFonts w:ascii="Times New Roman" w:hAnsi="Times New Roman" w:cs="Times New Roman"/>
        </w:rPr>
        <w:t xml:space="preserve"> WHO's decision to include sofubusivir in its EML? How will this affect other priorities of countries?</w:t>
      </w:r>
    </w:p>
    <w:p w14:paraId="53A8FD1D" w14:textId="6407B982" w:rsidR="0096088C" w:rsidRPr="00385537" w:rsidRDefault="0096088C" w:rsidP="00385537">
      <w:pPr>
        <w:pStyle w:val="ListParagraph"/>
        <w:numPr>
          <w:ilvl w:val="0"/>
          <w:numId w:val="22"/>
        </w:numPr>
        <w:spacing w:after="120" w:line="240" w:lineRule="auto"/>
        <w:rPr>
          <w:rFonts w:ascii="Times New Roman" w:hAnsi="Times New Roman" w:cs="Times New Roman"/>
        </w:rPr>
      </w:pPr>
      <w:r w:rsidRPr="00385537">
        <w:rPr>
          <w:rFonts w:ascii="Times New Roman" w:hAnsi="Times New Roman" w:cs="Times New Roman"/>
        </w:rPr>
        <w:t xml:space="preserve">How does </w:t>
      </w:r>
      <w:r w:rsidR="003C685C" w:rsidRPr="00385537">
        <w:rPr>
          <w:rFonts w:ascii="Times New Roman" w:hAnsi="Times New Roman" w:cs="Times New Roman"/>
        </w:rPr>
        <w:t>v</w:t>
      </w:r>
      <w:r w:rsidRPr="00385537">
        <w:rPr>
          <w:rFonts w:ascii="Times New Roman" w:hAnsi="Times New Roman" w:cs="Times New Roman"/>
        </w:rPr>
        <w:t xml:space="preserve">ector </w:t>
      </w:r>
      <w:r w:rsidR="003C685C" w:rsidRPr="00385537">
        <w:rPr>
          <w:rFonts w:ascii="Times New Roman" w:hAnsi="Times New Roman" w:cs="Times New Roman"/>
        </w:rPr>
        <w:t>c</w:t>
      </w:r>
      <w:r w:rsidRPr="00385537">
        <w:rPr>
          <w:rFonts w:ascii="Times New Roman" w:hAnsi="Times New Roman" w:cs="Times New Roman"/>
        </w:rPr>
        <w:t>ontrol play into eradicating malaria?</w:t>
      </w:r>
    </w:p>
    <w:p w14:paraId="088FA9FD" w14:textId="77777777" w:rsidR="00B630E0" w:rsidRDefault="00B630E0">
      <w:pPr>
        <w:rPr>
          <w:rFonts w:asciiTheme="majorHAnsi" w:hAnsiTheme="majorHAnsi"/>
          <w:color w:val="566978"/>
          <w:sz w:val="36"/>
          <w:szCs w:val="36"/>
        </w:rPr>
      </w:pPr>
      <w:r>
        <w:br w:type="page"/>
      </w:r>
    </w:p>
    <w:p w14:paraId="6EF9323A" w14:textId="08538E88" w:rsidR="00907629" w:rsidRPr="00385537" w:rsidRDefault="00907629" w:rsidP="00385537">
      <w:pPr>
        <w:pStyle w:val="Heading1"/>
        <w:spacing w:before="480" w:after="320" w:line="240" w:lineRule="auto"/>
        <w:rPr>
          <w:b/>
        </w:rPr>
      </w:pPr>
      <w:r w:rsidRPr="00385537">
        <w:rPr>
          <w:b/>
        </w:rPr>
        <w:lastRenderedPageBreak/>
        <w:t xml:space="preserve">Appendix B: Assessment of </w:t>
      </w:r>
      <w:r w:rsidR="003C685C" w:rsidRPr="00385537">
        <w:rPr>
          <w:b/>
        </w:rPr>
        <w:t>w</w:t>
      </w:r>
      <w:r w:rsidRPr="00385537">
        <w:rPr>
          <w:b/>
        </w:rPr>
        <w:t xml:space="preserve">ebinar </w:t>
      </w:r>
      <w:r w:rsidR="003C685C" w:rsidRPr="00385537">
        <w:rPr>
          <w:b/>
        </w:rPr>
        <w:t>s</w:t>
      </w:r>
      <w:r w:rsidRPr="00385537">
        <w:rPr>
          <w:b/>
        </w:rPr>
        <w:t>eries</w:t>
      </w:r>
    </w:p>
    <w:p w14:paraId="44A2A6A2" w14:textId="77777777" w:rsidR="00FE00F9" w:rsidRPr="00385537" w:rsidRDefault="00FE00F9" w:rsidP="00385537">
      <w:pPr>
        <w:spacing w:after="120" w:line="240" w:lineRule="auto"/>
        <w:rPr>
          <w:rFonts w:ascii="Times New Roman" w:hAnsi="Times New Roman" w:cs="Times New Roman"/>
        </w:rPr>
      </w:pPr>
      <w:r w:rsidRPr="00385537">
        <w:rPr>
          <w:rFonts w:ascii="Times New Roman" w:hAnsi="Times New Roman" w:cs="Times New Roman"/>
        </w:rPr>
        <w:t>This report assesses the overall success and value of the webinar, across a range of metrics.</w:t>
      </w:r>
    </w:p>
    <w:p w14:paraId="2EDF7A88" w14:textId="30C91E32" w:rsidR="00FE00F9" w:rsidRPr="00385537" w:rsidRDefault="00FE00F9" w:rsidP="00385537">
      <w:pPr>
        <w:pStyle w:val="Heading3"/>
        <w:spacing w:before="360" w:after="120" w:line="240" w:lineRule="auto"/>
        <w:rPr>
          <w:rFonts w:ascii="Times New Roman" w:hAnsi="Times New Roman" w:cs="Times New Roman"/>
        </w:rPr>
      </w:pPr>
      <w:r w:rsidRPr="00385537">
        <w:rPr>
          <w:rFonts w:ascii="Times New Roman" w:hAnsi="Times New Roman" w:cs="Times New Roman"/>
        </w:rPr>
        <w:t xml:space="preserve">Webinar </w:t>
      </w:r>
      <w:r w:rsidR="003F356A" w:rsidRPr="00385537">
        <w:rPr>
          <w:rFonts w:ascii="Times New Roman" w:hAnsi="Times New Roman" w:cs="Times New Roman"/>
        </w:rPr>
        <w:t>p</w:t>
      </w:r>
      <w:r w:rsidRPr="00385537">
        <w:rPr>
          <w:rFonts w:ascii="Times New Roman" w:hAnsi="Times New Roman" w:cs="Times New Roman"/>
        </w:rPr>
        <w:t>articipation</w:t>
      </w:r>
    </w:p>
    <w:p w14:paraId="4E6C798A" w14:textId="4888A9F1" w:rsidR="00FE00F9" w:rsidRPr="00385537" w:rsidRDefault="00FE00F9" w:rsidP="00385537">
      <w:pPr>
        <w:spacing w:afterLines="120" w:after="288" w:line="240" w:lineRule="auto"/>
        <w:rPr>
          <w:rFonts w:ascii="Times New Roman" w:hAnsi="Times New Roman" w:cs="Times New Roman"/>
        </w:rPr>
      </w:pPr>
      <w:r w:rsidRPr="00385537">
        <w:rPr>
          <w:rFonts w:ascii="Times New Roman" w:hAnsi="Times New Roman" w:cs="Times New Roman"/>
        </w:rPr>
        <w:t xml:space="preserve">A total of </w:t>
      </w:r>
      <w:r w:rsidR="00A91DB8" w:rsidRPr="00385537">
        <w:rPr>
          <w:rFonts w:ascii="Times New Roman" w:hAnsi="Times New Roman" w:cs="Times New Roman"/>
        </w:rPr>
        <w:t>150</w:t>
      </w:r>
      <w:r w:rsidRPr="00385537">
        <w:rPr>
          <w:rFonts w:ascii="Times New Roman" w:hAnsi="Times New Roman" w:cs="Times New Roman"/>
        </w:rPr>
        <w:t xml:space="preserve"> people registered for the </w:t>
      </w:r>
      <w:r w:rsidR="003C685C" w:rsidRPr="00385537">
        <w:rPr>
          <w:rFonts w:ascii="Times New Roman" w:hAnsi="Times New Roman" w:cs="Times New Roman"/>
        </w:rPr>
        <w:t>w</w:t>
      </w:r>
      <w:r w:rsidRPr="00385537">
        <w:rPr>
          <w:rFonts w:ascii="Times New Roman" w:hAnsi="Times New Roman" w:cs="Times New Roman"/>
        </w:rPr>
        <w:t xml:space="preserve">ebinar and </w:t>
      </w:r>
      <w:r w:rsidR="00C21CA5">
        <w:rPr>
          <w:rFonts w:ascii="Times New Roman" w:hAnsi="Times New Roman" w:cs="Times New Roman"/>
        </w:rPr>
        <w:t>94</w:t>
      </w:r>
      <w:r w:rsidR="00C21CA5" w:rsidRPr="00385537">
        <w:rPr>
          <w:rFonts w:ascii="Times New Roman" w:hAnsi="Times New Roman" w:cs="Times New Roman"/>
        </w:rPr>
        <w:t xml:space="preserve"> </w:t>
      </w:r>
      <w:r w:rsidRPr="00385537">
        <w:rPr>
          <w:rFonts w:ascii="Times New Roman" w:hAnsi="Times New Roman" w:cs="Times New Roman"/>
        </w:rPr>
        <w:t xml:space="preserve">people viewed </w:t>
      </w:r>
      <w:r w:rsidR="00C21CA5">
        <w:rPr>
          <w:rFonts w:ascii="Times New Roman" w:hAnsi="Times New Roman" w:cs="Times New Roman"/>
        </w:rPr>
        <w:t xml:space="preserve">it online. </w:t>
      </w:r>
      <w:r w:rsidRPr="00385537">
        <w:rPr>
          <w:rFonts w:ascii="Times New Roman" w:hAnsi="Times New Roman" w:cs="Times New Roman"/>
        </w:rPr>
        <w:t xml:space="preserve">. In addition, </w:t>
      </w:r>
      <w:r w:rsidR="00327B85" w:rsidRPr="00385537">
        <w:rPr>
          <w:rFonts w:ascii="Times New Roman" w:hAnsi="Times New Roman" w:cs="Times New Roman"/>
        </w:rPr>
        <w:t xml:space="preserve">12 </w:t>
      </w:r>
      <w:r w:rsidRPr="00385537">
        <w:rPr>
          <w:rFonts w:ascii="Times New Roman" w:hAnsi="Times New Roman" w:cs="Times New Roman"/>
        </w:rPr>
        <w:t>people attended the live panel event in Geneva, Switzerland</w:t>
      </w:r>
      <w:r w:rsidR="00C21CA5">
        <w:rPr>
          <w:rFonts w:ascii="Times New Roman" w:hAnsi="Times New Roman" w:cs="Times New Roman"/>
        </w:rPr>
        <w:t xml:space="preserve">. </w:t>
      </w:r>
      <w:r w:rsidRPr="00385537">
        <w:rPr>
          <w:rFonts w:ascii="Times New Roman" w:hAnsi="Times New Roman" w:cs="Times New Roman"/>
        </w:rPr>
        <w:t xml:space="preserve">This brings total viewership to </w:t>
      </w:r>
      <w:r w:rsidR="00327B85" w:rsidRPr="00385537">
        <w:rPr>
          <w:rFonts w:ascii="Times New Roman" w:hAnsi="Times New Roman" w:cs="Times New Roman"/>
        </w:rPr>
        <w:t>1</w:t>
      </w:r>
      <w:r w:rsidR="00821BCC" w:rsidRPr="00385537">
        <w:rPr>
          <w:rFonts w:ascii="Times New Roman" w:hAnsi="Times New Roman" w:cs="Times New Roman"/>
        </w:rPr>
        <w:t>06</w:t>
      </w:r>
      <w:r w:rsidR="00327B85" w:rsidRPr="00385537">
        <w:rPr>
          <w:rFonts w:ascii="Times New Roman" w:hAnsi="Times New Roman" w:cs="Times New Roman"/>
        </w:rPr>
        <w:t xml:space="preserve"> </w:t>
      </w:r>
      <w:r w:rsidRPr="00385537">
        <w:rPr>
          <w:rFonts w:ascii="Times New Roman" w:hAnsi="Times New Roman" w:cs="Times New Roman"/>
        </w:rPr>
        <w:t xml:space="preserve">people. This is about a </w:t>
      </w:r>
      <w:r w:rsidR="0048685F" w:rsidRPr="009E5A58">
        <w:rPr>
          <w:rFonts w:ascii="Times New Roman" w:hAnsi="Times New Roman" w:cs="Times New Roman"/>
        </w:rPr>
        <w:t>1</w:t>
      </w:r>
      <w:r w:rsidR="00821BCC" w:rsidRPr="009E5A58">
        <w:rPr>
          <w:rFonts w:ascii="Times New Roman" w:hAnsi="Times New Roman" w:cs="Times New Roman"/>
        </w:rPr>
        <w:t>7</w:t>
      </w:r>
      <w:r w:rsidR="0048685F" w:rsidRPr="009E5A58">
        <w:rPr>
          <w:rFonts w:ascii="Times New Roman" w:hAnsi="Times New Roman" w:cs="Times New Roman"/>
        </w:rPr>
        <w:t xml:space="preserve"> </w:t>
      </w:r>
      <w:r w:rsidRPr="009E5A58">
        <w:rPr>
          <w:rFonts w:ascii="Times New Roman" w:hAnsi="Times New Roman" w:cs="Times New Roman"/>
        </w:rPr>
        <w:t xml:space="preserve">percent </w:t>
      </w:r>
      <w:r w:rsidR="000E6B45" w:rsidRPr="009E5A58">
        <w:rPr>
          <w:rFonts w:ascii="Times New Roman" w:hAnsi="Times New Roman" w:cs="Times New Roman"/>
        </w:rPr>
        <w:t>decrease</w:t>
      </w:r>
      <w:r w:rsidRPr="009E5A58">
        <w:rPr>
          <w:rFonts w:ascii="Times New Roman" w:hAnsi="Times New Roman" w:cs="Times New Roman"/>
        </w:rPr>
        <w:t xml:space="preserve"> in viewership</w:t>
      </w:r>
      <w:r w:rsidRPr="00385537">
        <w:rPr>
          <w:rFonts w:ascii="Times New Roman" w:hAnsi="Times New Roman" w:cs="Times New Roman"/>
        </w:rPr>
        <w:t xml:space="preserve"> compared with GHTC’s previous webinar on the </w:t>
      </w:r>
      <w:r w:rsidR="003C685C" w:rsidRPr="00385537">
        <w:rPr>
          <w:rFonts w:ascii="Times New Roman" w:hAnsi="Times New Roman" w:cs="Times New Roman"/>
        </w:rPr>
        <w:t>p</w:t>
      </w:r>
      <w:r w:rsidRPr="00385537">
        <w:rPr>
          <w:rFonts w:ascii="Times New Roman" w:hAnsi="Times New Roman" w:cs="Times New Roman"/>
        </w:rPr>
        <w:t xml:space="preserve">ost-2015 </w:t>
      </w:r>
      <w:r w:rsidR="003C685C" w:rsidRPr="00385537">
        <w:rPr>
          <w:rFonts w:ascii="Times New Roman" w:hAnsi="Times New Roman" w:cs="Times New Roman"/>
        </w:rPr>
        <w:t>a</w:t>
      </w:r>
      <w:r w:rsidRPr="00385537">
        <w:rPr>
          <w:rFonts w:ascii="Times New Roman" w:hAnsi="Times New Roman" w:cs="Times New Roman"/>
        </w:rPr>
        <w:t>genda</w:t>
      </w:r>
      <w:r w:rsidR="00AD0042" w:rsidRPr="00385537">
        <w:rPr>
          <w:rFonts w:ascii="Times New Roman" w:hAnsi="Times New Roman" w:cs="Times New Roman"/>
        </w:rPr>
        <w:t>.</w:t>
      </w:r>
      <w:r w:rsidR="00916A71" w:rsidRPr="00385537">
        <w:rPr>
          <w:rFonts w:ascii="Times New Roman" w:hAnsi="Times New Roman" w:cs="Times New Roman"/>
        </w:rPr>
        <w:t xml:space="preserve"> Viewers from 21 different countries joined webinar.</w:t>
      </w:r>
    </w:p>
    <w:p w14:paraId="327F7D93" w14:textId="518488EB" w:rsidR="00FE00F9" w:rsidRPr="00385537" w:rsidRDefault="00FE00F9" w:rsidP="00385537">
      <w:pPr>
        <w:spacing w:afterLines="120" w:after="288" w:line="240" w:lineRule="auto"/>
        <w:rPr>
          <w:rFonts w:ascii="Times New Roman" w:hAnsi="Times New Roman" w:cs="Times New Roman"/>
        </w:rPr>
      </w:pPr>
      <w:r w:rsidRPr="00385537">
        <w:rPr>
          <w:rFonts w:ascii="Times New Roman" w:hAnsi="Times New Roman" w:cs="Times New Roman"/>
        </w:rPr>
        <w:t xml:space="preserve">Of </w:t>
      </w:r>
      <w:r w:rsidR="0054717A" w:rsidRPr="00385537">
        <w:rPr>
          <w:rFonts w:ascii="Times New Roman" w:hAnsi="Times New Roman" w:cs="Times New Roman"/>
        </w:rPr>
        <w:t xml:space="preserve">the </w:t>
      </w:r>
      <w:r w:rsidR="00C21CA5">
        <w:rPr>
          <w:rFonts w:ascii="Times New Roman" w:hAnsi="Times New Roman" w:cs="Times New Roman"/>
        </w:rPr>
        <w:t>94</w:t>
      </w:r>
      <w:r w:rsidR="00C21CA5" w:rsidRPr="00385537">
        <w:rPr>
          <w:rFonts w:ascii="Times New Roman" w:hAnsi="Times New Roman" w:cs="Times New Roman"/>
        </w:rPr>
        <w:t xml:space="preserve"> </w:t>
      </w:r>
      <w:r w:rsidR="0054717A" w:rsidRPr="00385537">
        <w:rPr>
          <w:rFonts w:ascii="Times New Roman" w:hAnsi="Times New Roman" w:cs="Times New Roman"/>
        </w:rPr>
        <w:t>people</w:t>
      </w:r>
      <w:r w:rsidR="00C21CA5">
        <w:rPr>
          <w:rFonts w:ascii="Times New Roman" w:hAnsi="Times New Roman" w:cs="Times New Roman"/>
        </w:rPr>
        <w:t xml:space="preserve"> who </w:t>
      </w:r>
      <w:r w:rsidRPr="00385537">
        <w:rPr>
          <w:rFonts w:ascii="Times New Roman" w:hAnsi="Times New Roman" w:cs="Times New Roman"/>
        </w:rPr>
        <w:t xml:space="preserve">viewed the </w:t>
      </w:r>
      <w:r w:rsidR="00C21CA5">
        <w:rPr>
          <w:rFonts w:ascii="Times New Roman" w:hAnsi="Times New Roman" w:cs="Times New Roman"/>
        </w:rPr>
        <w:t>webinar online</w:t>
      </w:r>
      <w:r w:rsidRPr="00385537">
        <w:rPr>
          <w:rFonts w:ascii="Times New Roman" w:hAnsi="Times New Roman" w:cs="Times New Roman"/>
        </w:rPr>
        <w:t xml:space="preserve">, </w:t>
      </w:r>
      <w:r w:rsidR="00C21CA5" w:rsidRPr="009E5A58">
        <w:rPr>
          <w:rFonts w:ascii="Times New Roman" w:hAnsi="Times New Roman" w:cs="Times New Roman"/>
        </w:rPr>
        <w:t>7</w:t>
      </w:r>
      <w:r w:rsidR="00C21CA5">
        <w:rPr>
          <w:rFonts w:ascii="Times New Roman" w:hAnsi="Times New Roman" w:cs="Times New Roman"/>
        </w:rPr>
        <w:t>7</w:t>
      </w:r>
      <w:r w:rsidR="00C21CA5" w:rsidRPr="009E5A58">
        <w:rPr>
          <w:rFonts w:ascii="Times New Roman" w:hAnsi="Times New Roman" w:cs="Times New Roman"/>
        </w:rPr>
        <w:t xml:space="preserve"> </w:t>
      </w:r>
      <w:r w:rsidRPr="009E5A58">
        <w:rPr>
          <w:rFonts w:ascii="Times New Roman" w:hAnsi="Times New Roman" w:cs="Times New Roman"/>
        </w:rPr>
        <w:t xml:space="preserve">people watched at least 30 minutes of the webinar, </w:t>
      </w:r>
      <w:r w:rsidR="00C21CA5">
        <w:rPr>
          <w:rFonts w:ascii="Times New Roman" w:hAnsi="Times New Roman" w:cs="Times New Roman"/>
        </w:rPr>
        <w:t>63</w:t>
      </w:r>
      <w:r w:rsidR="001D2BC7" w:rsidRPr="009E5A58">
        <w:rPr>
          <w:rFonts w:ascii="Times New Roman" w:hAnsi="Times New Roman" w:cs="Times New Roman"/>
        </w:rPr>
        <w:t xml:space="preserve"> watched at least an hour, </w:t>
      </w:r>
      <w:r w:rsidRPr="009E5A58">
        <w:rPr>
          <w:rFonts w:ascii="Times New Roman" w:hAnsi="Times New Roman" w:cs="Times New Roman"/>
        </w:rPr>
        <w:t xml:space="preserve">and </w:t>
      </w:r>
      <w:r w:rsidR="00C21CA5">
        <w:rPr>
          <w:rFonts w:ascii="Times New Roman" w:hAnsi="Times New Roman" w:cs="Times New Roman"/>
        </w:rPr>
        <w:t>51</w:t>
      </w:r>
      <w:r w:rsidR="00C21CA5" w:rsidRPr="009E5A58">
        <w:rPr>
          <w:rFonts w:ascii="Times New Roman" w:hAnsi="Times New Roman" w:cs="Times New Roman"/>
        </w:rPr>
        <w:t xml:space="preserve"> </w:t>
      </w:r>
      <w:r w:rsidRPr="009E5A58">
        <w:rPr>
          <w:rFonts w:ascii="Times New Roman" w:hAnsi="Times New Roman" w:cs="Times New Roman"/>
        </w:rPr>
        <w:t>watched the entire webinar</w:t>
      </w:r>
      <w:r w:rsidRPr="00385537">
        <w:rPr>
          <w:rFonts w:ascii="Times New Roman" w:hAnsi="Times New Roman" w:cs="Times New Roman"/>
        </w:rPr>
        <w:t xml:space="preserve"> (or up to the last 5 minutes of the webinar):</w:t>
      </w:r>
    </w:p>
    <w:p w14:paraId="60012D18" w14:textId="7330F420" w:rsidR="00FE00F9" w:rsidRPr="00385537" w:rsidRDefault="00864A6B" w:rsidP="00385537">
      <w:pPr>
        <w:pStyle w:val="ListParagraph"/>
        <w:numPr>
          <w:ilvl w:val="0"/>
          <w:numId w:val="26"/>
        </w:numPr>
        <w:spacing w:afterLines="120" w:after="288" w:line="240" w:lineRule="auto"/>
        <w:rPr>
          <w:rFonts w:ascii="Times New Roman" w:hAnsi="Times New Roman" w:cs="Times New Roman"/>
        </w:rPr>
      </w:pPr>
      <w:r w:rsidRPr="00385537">
        <w:rPr>
          <w:rFonts w:ascii="Times New Roman" w:hAnsi="Times New Roman" w:cs="Times New Roman"/>
        </w:rPr>
        <w:t>4</w:t>
      </w:r>
      <w:r>
        <w:rPr>
          <w:rFonts w:ascii="Times New Roman" w:hAnsi="Times New Roman" w:cs="Times New Roman"/>
        </w:rPr>
        <w:t>7</w:t>
      </w:r>
      <w:r w:rsidRPr="00385537">
        <w:rPr>
          <w:rFonts w:ascii="Times New Roman" w:hAnsi="Times New Roman" w:cs="Times New Roman"/>
        </w:rPr>
        <w:t xml:space="preserve"> </w:t>
      </w:r>
      <w:r w:rsidR="00FE00F9" w:rsidRPr="00385537">
        <w:rPr>
          <w:rFonts w:ascii="Times New Roman" w:hAnsi="Times New Roman" w:cs="Times New Roman"/>
        </w:rPr>
        <w:t>people viewed the webinar live</w:t>
      </w:r>
      <w:r w:rsidR="006C1884">
        <w:rPr>
          <w:rFonts w:ascii="Times New Roman" w:hAnsi="Times New Roman" w:cs="Times New Roman"/>
        </w:rPr>
        <w:t>.</w:t>
      </w:r>
    </w:p>
    <w:p w14:paraId="282BD081" w14:textId="3C38B3D6" w:rsidR="00FE00F9" w:rsidRPr="00385537" w:rsidRDefault="005A0231" w:rsidP="00385537">
      <w:pPr>
        <w:pStyle w:val="ListParagraph"/>
        <w:numPr>
          <w:ilvl w:val="0"/>
          <w:numId w:val="26"/>
        </w:numPr>
        <w:spacing w:afterLines="120" w:after="288" w:line="240" w:lineRule="auto"/>
        <w:rPr>
          <w:rFonts w:ascii="Times New Roman" w:hAnsi="Times New Roman" w:cs="Times New Roman"/>
        </w:rPr>
      </w:pPr>
      <w:r w:rsidRPr="00385537">
        <w:rPr>
          <w:rFonts w:ascii="Times New Roman" w:hAnsi="Times New Roman" w:cs="Times New Roman"/>
        </w:rPr>
        <w:t>33</w:t>
      </w:r>
      <w:r w:rsidR="00FE00F9" w:rsidRPr="00385537">
        <w:rPr>
          <w:rFonts w:ascii="Times New Roman" w:hAnsi="Times New Roman" w:cs="Times New Roman"/>
        </w:rPr>
        <w:t xml:space="preserve"> people viewed the webinar on demand</w:t>
      </w:r>
      <w:r w:rsidR="006C1884">
        <w:rPr>
          <w:rFonts w:ascii="Times New Roman" w:hAnsi="Times New Roman" w:cs="Times New Roman"/>
        </w:rPr>
        <w:t>.</w:t>
      </w:r>
    </w:p>
    <w:p w14:paraId="33EAB616" w14:textId="6657E265" w:rsidR="00FE00F9" w:rsidRPr="00385537" w:rsidRDefault="005A0231" w:rsidP="00385537">
      <w:pPr>
        <w:pStyle w:val="ListParagraph"/>
        <w:numPr>
          <w:ilvl w:val="0"/>
          <w:numId w:val="26"/>
        </w:numPr>
        <w:spacing w:afterLines="120" w:after="288" w:line="240" w:lineRule="auto"/>
        <w:rPr>
          <w:rFonts w:ascii="Times New Roman" w:hAnsi="Times New Roman" w:cs="Times New Roman"/>
        </w:rPr>
      </w:pPr>
      <w:r w:rsidRPr="00385537">
        <w:rPr>
          <w:rFonts w:ascii="Times New Roman" w:hAnsi="Times New Roman" w:cs="Times New Roman"/>
        </w:rPr>
        <w:t>14</w:t>
      </w:r>
      <w:r w:rsidR="00FE00F9" w:rsidRPr="00385537">
        <w:rPr>
          <w:rFonts w:ascii="Times New Roman" w:hAnsi="Times New Roman" w:cs="Times New Roman"/>
        </w:rPr>
        <w:t xml:space="preserve"> people viewed the webinar both live and on demand</w:t>
      </w:r>
      <w:r w:rsidR="006C1884">
        <w:rPr>
          <w:rFonts w:ascii="Times New Roman" w:hAnsi="Times New Roman" w:cs="Times New Roman"/>
        </w:rPr>
        <w:t>.</w:t>
      </w:r>
    </w:p>
    <w:p w14:paraId="4E583FEF" w14:textId="32D58C72" w:rsidR="00FE00F9" w:rsidRPr="00385537" w:rsidRDefault="00FE00F9" w:rsidP="00385537">
      <w:pPr>
        <w:pStyle w:val="Heading3"/>
        <w:spacing w:before="360" w:after="120" w:line="240" w:lineRule="auto"/>
        <w:rPr>
          <w:rFonts w:ascii="Times New Roman" w:hAnsi="Times New Roman" w:cs="Times New Roman"/>
        </w:rPr>
      </w:pPr>
      <w:r w:rsidRPr="00385537">
        <w:rPr>
          <w:rFonts w:ascii="Times New Roman" w:hAnsi="Times New Roman" w:cs="Times New Roman"/>
        </w:rPr>
        <w:t xml:space="preserve">Audience </w:t>
      </w:r>
      <w:r w:rsidR="003C685C" w:rsidRPr="00385537">
        <w:rPr>
          <w:rFonts w:ascii="Times New Roman" w:hAnsi="Times New Roman" w:cs="Times New Roman"/>
        </w:rPr>
        <w:t>m</w:t>
      </w:r>
      <w:r w:rsidRPr="00385537">
        <w:rPr>
          <w:rFonts w:ascii="Times New Roman" w:hAnsi="Times New Roman" w:cs="Times New Roman"/>
        </w:rPr>
        <w:t xml:space="preserve">ember </w:t>
      </w:r>
      <w:r w:rsidR="003C685C" w:rsidRPr="00385537">
        <w:rPr>
          <w:rFonts w:ascii="Times New Roman" w:hAnsi="Times New Roman" w:cs="Times New Roman"/>
        </w:rPr>
        <w:t>f</w:t>
      </w:r>
      <w:r w:rsidRPr="00385537">
        <w:rPr>
          <w:rFonts w:ascii="Times New Roman" w:hAnsi="Times New Roman" w:cs="Times New Roman"/>
        </w:rPr>
        <w:t>eedback</w:t>
      </w:r>
    </w:p>
    <w:p w14:paraId="1D68DFD5" w14:textId="2B247164" w:rsidR="00821BCC" w:rsidRPr="00385537" w:rsidRDefault="00237058" w:rsidP="00385537">
      <w:pPr>
        <w:spacing w:after="120" w:line="240" w:lineRule="auto"/>
        <w:rPr>
          <w:rFonts w:ascii="Times New Roman" w:hAnsi="Times New Roman" w:cs="Times New Roman"/>
        </w:rPr>
      </w:pPr>
      <w:r w:rsidRPr="00385537">
        <w:rPr>
          <w:rFonts w:ascii="Times New Roman" w:hAnsi="Times New Roman" w:cs="Times New Roman"/>
        </w:rPr>
        <w:t xml:space="preserve">Due to an error with the online survey, feedback from online viewers </w:t>
      </w:r>
      <w:r w:rsidR="00821BCC" w:rsidRPr="00385537">
        <w:rPr>
          <w:rFonts w:ascii="Times New Roman" w:hAnsi="Times New Roman" w:cs="Times New Roman"/>
        </w:rPr>
        <w:t xml:space="preserve">was not solicited immediately after </w:t>
      </w:r>
      <w:r w:rsidR="0054717A" w:rsidRPr="00385537">
        <w:rPr>
          <w:rFonts w:ascii="Times New Roman" w:hAnsi="Times New Roman" w:cs="Times New Roman"/>
        </w:rPr>
        <w:t>the conclusion of the webinar</w:t>
      </w:r>
      <w:r w:rsidR="00821BCC" w:rsidRPr="00385537">
        <w:rPr>
          <w:rFonts w:ascii="Times New Roman" w:hAnsi="Times New Roman" w:cs="Times New Roman"/>
        </w:rPr>
        <w:t xml:space="preserve">, and </w:t>
      </w:r>
      <w:r w:rsidR="003F1D1C">
        <w:rPr>
          <w:rFonts w:ascii="Times New Roman" w:hAnsi="Times New Roman" w:cs="Times New Roman"/>
        </w:rPr>
        <w:t>responses were therefore limited</w:t>
      </w:r>
      <w:r w:rsidR="0054717A" w:rsidRPr="00385537">
        <w:rPr>
          <w:rFonts w:ascii="Times New Roman" w:hAnsi="Times New Roman" w:cs="Times New Roman"/>
        </w:rPr>
        <w:t>.</w:t>
      </w:r>
    </w:p>
    <w:p w14:paraId="2FAE5B32" w14:textId="40BA7462" w:rsidR="00237058" w:rsidRPr="00385537" w:rsidRDefault="004B0410" w:rsidP="00385537">
      <w:pPr>
        <w:spacing w:after="120" w:line="240" w:lineRule="auto"/>
        <w:rPr>
          <w:rFonts w:ascii="Times New Roman" w:hAnsi="Times New Roman" w:cs="Times New Roman"/>
        </w:rPr>
      </w:pPr>
      <w:r w:rsidRPr="00385537">
        <w:rPr>
          <w:rFonts w:ascii="Times New Roman" w:hAnsi="Times New Roman" w:cs="Times New Roman"/>
        </w:rPr>
        <w:t xml:space="preserve">Of the </w:t>
      </w:r>
      <w:r w:rsidR="00956207" w:rsidRPr="00385537">
        <w:rPr>
          <w:rFonts w:ascii="Times New Roman" w:hAnsi="Times New Roman" w:cs="Times New Roman"/>
        </w:rPr>
        <w:t>online viewers</w:t>
      </w:r>
      <w:r w:rsidRPr="00385537">
        <w:rPr>
          <w:rFonts w:ascii="Times New Roman" w:hAnsi="Times New Roman" w:cs="Times New Roman"/>
        </w:rPr>
        <w:t xml:space="preserve"> who res</w:t>
      </w:r>
      <w:r w:rsidR="0099253A" w:rsidRPr="00385537">
        <w:rPr>
          <w:rFonts w:ascii="Times New Roman" w:hAnsi="Times New Roman" w:cs="Times New Roman"/>
        </w:rPr>
        <w:t xml:space="preserve">ponded to </w:t>
      </w:r>
      <w:r w:rsidR="0052048F">
        <w:rPr>
          <w:rFonts w:ascii="Times New Roman" w:hAnsi="Times New Roman" w:cs="Times New Roman"/>
        </w:rPr>
        <w:t>a</w:t>
      </w:r>
      <w:r w:rsidR="0052048F" w:rsidRPr="00385537">
        <w:rPr>
          <w:rFonts w:ascii="Times New Roman" w:hAnsi="Times New Roman" w:cs="Times New Roman"/>
        </w:rPr>
        <w:t xml:space="preserve"> </w:t>
      </w:r>
      <w:r w:rsidR="0099253A" w:rsidRPr="00385537">
        <w:rPr>
          <w:rFonts w:ascii="Times New Roman" w:hAnsi="Times New Roman" w:cs="Times New Roman"/>
        </w:rPr>
        <w:t>follow-up survey:</w:t>
      </w:r>
    </w:p>
    <w:p w14:paraId="77C1245F" w14:textId="4C0FB72E" w:rsidR="004B0410" w:rsidRPr="00385537" w:rsidRDefault="004B0410" w:rsidP="00385537">
      <w:pPr>
        <w:pStyle w:val="ListParagraph"/>
        <w:numPr>
          <w:ilvl w:val="0"/>
          <w:numId w:val="34"/>
        </w:numPr>
        <w:spacing w:after="120" w:line="240" w:lineRule="auto"/>
        <w:rPr>
          <w:rFonts w:ascii="Times New Roman" w:hAnsi="Times New Roman" w:cs="Times New Roman"/>
        </w:rPr>
      </w:pPr>
      <w:r w:rsidRPr="00385537">
        <w:rPr>
          <w:rFonts w:ascii="Times New Roman" w:hAnsi="Times New Roman" w:cs="Times New Roman"/>
          <w:b/>
        </w:rPr>
        <w:t>All</w:t>
      </w:r>
      <w:r w:rsidR="003F1D1C">
        <w:rPr>
          <w:rFonts w:ascii="Times New Roman" w:hAnsi="Times New Roman" w:cs="Times New Roman"/>
          <w:b/>
        </w:rPr>
        <w:t xml:space="preserve"> </w:t>
      </w:r>
      <w:r w:rsidRPr="00385537">
        <w:rPr>
          <w:rFonts w:ascii="Times New Roman" w:hAnsi="Times New Roman" w:cs="Times New Roman"/>
          <w:b/>
        </w:rPr>
        <w:t>respondents</w:t>
      </w:r>
      <w:r w:rsidRPr="00385537">
        <w:rPr>
          <w:rFonts w:ascii="Times New Roman" w:hAnsi="Times New Roman" w:cs="Times New Roman"/>
        </w:rPr>
        <w:t xml:space="preserve"> indicated that they had some knowledge of the subject matter before joining the webinar</w:t>
      </w:r>
      <w:r w:rsidR="0099253A" w:rsidRPr="00385537">
        <w:rPr>
          <w:rFonts w:ascii="Times New Roman" w:hAnsi="Times New Roman" w:cs="Times New Roman"/>
        </w:rPr>
        <w:t>.</w:t>
      </w:r>
    </w:p>
    <w:p w14:paraId="6945F59A" w14:textId="11F348EA" w:rsidR="004B0410" w:rsidRPr="00385537" w:rsidRDefault="004B0410" w:rsidP="00385537">
      <w:pPr>
        <w:pStyle w:val="ListParagraph"/>
        <w:numPr>
          <w:ilvl w:val="0"/>
          <w:numId w:val="34"/>
        </w:numPr>
        <w:spacing w:after="120" w:line="240" w:lineRule="auto"/>
        <w:rPr>
          <w:rFonts w:ascii="Times New Roman" w:hAnsi="Times New Roman" w:cs="Times New Roman"/>
        </w:rPr>
      </w:pPr>
      <w:r w:rsidRPr="00385537">
        <w:rPr>
          <w:rFonts w:ascii="Times New Roman" w:hAnsi="Times New Roman" w:cs="Times New Roman"/>
          <w:b/>
        </w:rPr>
        <w:t xml:space="preserve">All respondents </w:t>
      </w:r>
      <w:r w:rsidRPr="00385537">
        <w:rPr>
          <w:rFonts w:ascii="Times New Roman" w:hAnsi="Times New Roman" w:cs="Times New Roman"/>
        </w:rPr>
        <w:t xml:space="preserve">indicated that the </w:t>
      </w:r>
      <w:r w:rsidRPr="00385537">
        <w:rPr>
          <w:rFonts w:ascii="Times New Roman" w:hAnsi="Times New Roman" w:cs="Times New Roman"/>
          <w:b/>
        </w:rPr>
        <w:t>webinar was somewhat helpful or very helpful in increasing their understanding of the subject</w:t>
      </w:r>
      <w:r w:rsidRPr="00385537">
        <w:rPr>
          <w:rFonts w:ascii="Times New Roman" w:hAnsi="Times New Roman" w:cs="Times New Roman"/>
          <w:color w:val="1F4E79" w:themeColor="accent1" w:themeShade="80"/>
        </w:rPr>
        <w:t>.</w:t>
      </w:r>
    </w:p>
    <w:p w14:paraId="30D7F474" w14:textId="3D40ED62" w:rsidR="004B0410" w:rsidRPr="00385537" w:rsidRDefault="004B0410" w:rsidP="00385537">
      <w:pPr>
        <w:pStyle w:val="ListParagraph"/>
        <w:numPr>
          <w:ilvl w:val="0"/>
          <w:numId w:val="34"/>
        </w:numPr>
        <w:spacing w:after="120" w:line="240" w:lineRule="auto"/>
        <w:rPr>
          <w:rFonts w:ascii="Times New Roman" w:hAnsi="Times New Roman" w:cs="Times New Roman"/>
        </w:rPr>
      </w:pPr>
      <w:r w:rsidRPr="00385537">
        <w:rPr>
          <w:rFonts w:ascii="Times New Roman" w:hAnsi="Times New Roman" w:cs="Times New Roman"/>
          <w:b/>
        </w:rPr>
        <w:t xml:space="preserve">All </w:t>
      </w:r>
      <w:r w:rsidR="003F1D1C">
        <w:rPr>
          <w:rFonts w:ascii="Times New Roman" w:hAnsi="Times New Roman" w:cs="Times New Roman"/>
          <w:b/>
        </w:rPr>
        <w:t xml:space="preserve">respondents </w:t>
      </w:r>
      <w:r w:rsidRPr="00385537">
        <w:rPr>
          <w:rFonts w:ascii="Times New Roman" w:hAnsi="Times New Roman" w:cs="Times New Roman"/>
        </w:rPr>
        <w:t xml:space="preserve">indicated that they </w:t>
      </w:r>
      <w:r w:rsidRPr="00385537">
        <w:rPr>
          <w:rFonts w:ascii="Times New Roman" w:hAnsi="Times New Roman" w:cs="Times New Roman"/>
          <w:b/>
        </w:rPr>
        <w:t xml:space="preserve">would be somewhat likely or very likely to recommend the webinar </w:t>
      </w:r>
      <w:r w:rsidRPr="00385537">
        <w:rPr>
          <w:rFonts w:ascii="Times New Roman" w:hAnsi="Times New Roman" w:cs="Times New Roman"/>
        </w:rPr>
        <w:t>to a colleague/friend.</w:t>
      </w:r>
    </w:p>
    <w:p w14:paraId="473071DE" w14:textId="77777777" w:rsidR="009E5A58" w:rsidRDefault="004B0410" w:rsidP="00385537">
      <w:pPr>
        <w:spacing w:afterLines="120" w:after="288" w:line="240" w:lineRule="auto"/>
        <w:rPr>
          <w:rFonts w:ascii="Times New Roman" w:hAnsi="Times New Roman" w:cs="Times New Roman"/>
        </w:rPr>
      </w:pPr>
      <w:r w:rsidRPr="00385537">
        <w:rPr>
          <w:rFonts w:ascii="Times New Roman" w:hAnsi="Times New Roman" w:cs="Times New Roman"/>
        </w:rPr>
        <w:t>When asked why they provided this response, the respondents indicated that the webinar provided important information on current discussions and issues that could be accessed without travel and that the panelists were relevant and knowledge. One of the respondents indicat</w:t>
      </w:r>
      <w:r w:rsidR="0099253A" w:rsidRPr="00385537">
        <w:rPr>
          <w:rFonts w:ascii="Times New Roman" w:hAnsi="Times New Roman" w:cs="Times New Roman"/>
        </w:rPr>
        <w:t>ed</w:t>
      </w:r>
      <w:r w:rsidRPr="00385537">
        <w:rPr>
          <w:rFonts w:ascii="Times New Roman" w:hAnsi="Times New Roman" w:cs="Times New Roman"/>
        </w:rPr>
        <w:t xml:space="preserve"> that it would depend on their line of work given the webinar would </w:t>
      </w:r>
      <w:r w:rsidR="006C1884">
        <w:rPr>
          <w:rFonts w:ascii="Times New Roman" w:hAnsi="Times New Roman" w:cs="Times New Roman"/>
        </w:rPr>
        <w:t xml:space="preserve">be </w:t>
      </w:r>
      <w:r w:rsidRPr="00385537">
        <w:rPr>
          <w:rFonts w:ascii="Times New Roman" w:hAnsi="Times New Roman" w:cs="Times New Roman"/>
        </w:rPr>
        <w:t xml:space="preserve">most helpful with some knowledge of issues beforehand, and another said the panelist presentations were not well organized, and they did not stay on topic. </w:t>
      </w:r>
    </w:p>
    <w:p w14:paraId="12508658" w14:textId="288D2D70" w:rsidR="0099253A" w:rsidRPr="00870D50" w:rsidRDefault="0099253A" w:rsidP="00385537">
      <w:pPr>
        <w:spacing w:afterLines="120" w:after="288" w:line="240" w:lineRule="auto"/>
        <w:rPr>
          <w:rFonts w:ascii="Times New Roman" w:hAnsi="Times New Roman" w:cs="Times New Roman"/>
        </w:rPr>
      </w:pPr>
      <w:r w:rsidRPr="00870D50">
        <w:rPr>
          <w:rFonts w:ascii="Times New Roman" w:hAnsi="Times New Roman" w:cs="Times New Roman"/>
        </w:rPr>
        <w:t xml:space="preserve">When asked what they would change to improve future webinars, respondents recommended: </w:t>
      </w:r>
    </w:p>
    <w:p w14:paraId="63B7851F" w14:textId="0E2595A5" w:rsidR="0099253A" w:rsidRPr="00385537" w:rsidRDefault="00956207" w:rsidP="00385537">
      <w:pPr>
        <w:pStyle w:val="ListParagraph"/>
        <w:numPr>
          <w:ilvl w:val="0"/>
          <w:numId w:val="35"/>
        </w:numPr>
        <w:spacing w:afterLines="120" w:after="288" w:line="240" w:lineRule="auto"/>
        <w:rPr>
          <w:rFonts w:ascii="Times New Roman" w:hAnsi="Times New Roman" w:cs="Times New Roman"/>
        </w:rPr>
      </w:pPr>
      <w:r w:rsidRPr="00385537">
        <w:rPr>
          <w:rFonts w:ascii="Times New Roman" w:hAnsi="Times New Roman" w:cs="Times New Roman"/>
        </w:rPr>
        <w:t>The possibility to ask questions from the outside participants</w:t>
      </w:r>
      <w:r w:rsidR="006C1884">
        <w:rPr>
          <w:rFonts w:ascii="Times New Roman" w:hAnsi="Times New Roman" w:cs="Times New Roman"/>
        </w:rPr>
        <w:t>.</w:t>
      </w:r>
    </w:p>
    <w:p w14:paraId="64D610A6" w14:textId="52EA8127" w:rsidR="00956207" w:rsidRPr="00385537" w:rsidRDefault="00956207" w:rsidP="00385537">
      <w:pPr>
        <w:pStyle w:val="ListParagraph"/>
        <w:numPr>
          <w:ilvl w:val="0"/>
          <w:numId w:val="35"/>
        </w:numPr>
        <w:spacing w:afterLines="120" w:after="288" w:line="240" w:lineRule="auto"/>
        <w:rPr>
          <w:rFonts w:ascii="Times New Roman" w:hAnsi="Times New Roman" w:cs="Times New Roman"/>
        </w:rPr>
      </w:pPr>
      <w:r w:rsidRPr="00385537">
        <w:rPr>
          <w:rFonts w:ascii="Times New Roman" w:hAnsi="Times New Roman" w:cs="Times New Roman"/>
        </w:rPr>
        <w:t>Providing recommended reading or background documents on the subject matter, noting that this subject was complicated and panelists addressed it at level of detail that would be hard to follow for someone not familiar</w:t>
      </w:r>
      <w:r w:rsidR="006C1884">
        <w:rPr>
          <w:rFonts w:ascii="Times New Roman" w:hAnsi="Times New Roman" w:cs="Times New Roman"/>
        </w:rPr>
        <w:t>.</w:t>
      </w:r>
    </w:p>
    <w:p w14:paraId="6C06019D" w14:textId="4599E8EF" w:rsidR="00956207" w:rsidRPr="00385537" w:rsidRDefault="00956207" w:rsidP="00385537">
      <w:pPr>
        <w:pStyle w:val="ListParagraph"/>
        <w:numPr>
          <w:ilvl w:val="0"/>
          <w:numId w:val="35"/>
        </w:numPr>
        <w:spacing w:afterLines="120" w:after="288" w:line="240" w:lineRule="auto"/>
        <w:rPr>
          <w:rFonts w:ascii="Times New Roman" w:hAnsi="Times New Roman" w:cs="Times New Roman"/>
        </w:rPr>
      </w:pPr>
      <w:r w:rsidRPr="00385537">
        <w:rPr>
          <w:rFonts w:ascii="Times New Roman" w:hAnsi="Times New Roman" w:cs="Times New Roman"/>
        </w:rPr>
        <w:t>Having slides present for each panelist, and ensuring that they have discussed what will be present in advance to avoid duplication.</w:t>
      </w:r>
    </w:p>
    <w:p w14:paraId="4B14E8B8" w14:textId="77777777" w:rsidR="009E5A58" w:rsidRDefault="009E5A58" w:rsidP="00385537">
      <w:pPr>
        <w:spacing w:afterLines="120" w:after="288" w:line="240" w:lineRule="auto"/>
        <w:rPr>
          <w:rFonts w:ascii="Times New Roman" w:hAnsi="Times New Roman" w:cs="Times New Roman"/>
        </w:rPr>
      </w:pPr>
    </w:p>
    <w:p w14:paraId="106CFD96" w14:textId="13B89C68" w:rsidR="00956207" w:rsidRPr="00385537" w:rsidRDefault="00FE00F9" w:rsidP="00385537">
      <w:pPr>
        <w:spacing w:afterLines="120" w:after="288" w:line="240" w:lineRule="auto"/>
        <w:rPr>
          <w:rFonts w:ascii="Times New Roman" w:hAnsi="Times New Roman" w:cs="Times New Roman"/>
        </w:rPr>
      </w:pPr>
      <w:r w:rsidRPr="00385537">
        <w:rPr>
          <w:rFonts w:ascii="Times New Roman" w:hAnsi="Times New Roman" w:cs="Times New Roman"/>
        </w:rPr>
        <w:lastRenderedPageBreak/>
        <w:t xml:space="preserve">After the </w:t>
      </w:r>
      <w:r w:rsidR="00237058" w:rsidRPr="00385537">
        <w:rPr>
          <w:rFonts w:ascii="Times New Roman" w:hAnsi="Times New Roman" w:cs="Times New Roman"/>
        </w:rPr>
        <w:t>live event</w:t>
      </w:r>
      <w:r w:rsidRPr="00385537">
        <w:rPr>
          <w:rFonts w:ascii="Times New Roman" w:hAnsi="Times New Roman" w:cs="Times New Roman"/>
        </w:rPr>
        <w:t xml:space="preserve">, </w:t>
      </w:r>
      <w:r w:rsidR="00237058" w:rsidRPr="00385537">
        <w:rPr>
          <w:rFonts w:ascii="Times New Roman" w:hAnsi="Times New Roman" w:cs="Times New Roman"/>
        </w:rPr>
        <w:t>8</w:t>
      </w:r>
      <w:r w:rsidRPr="00385537">
        <w:rPr>
          <w:rFonts w:ascii="Times New Roman" w:hAnsi="Times New Roman" w:cs="Times New Roman"/>
        </w:rPr>
        <w:t xml:space="preserve"> </w:t>
      </w:r>
      <w:r w:rsidR="005C34B1" w:rsidRPr="00385537">
        <w:rPr>
          <w:rFonts w:ascii="Times New Roman" w:hAnsi="Times New Roman" w:cs="Times New Roman"/>
        </w:rPr>
        <w:t>attendants</w:t>
      </w:r>
      <w:r w:rsidRPr="00385537">
        <w:rPr>
          <w:rFonts w:ascii="Times New Roman" w:hAnsi="Times New Roman" w:cs="Times New Roman"/>
        </w:rPr>
        <w:t xml:space="preserve"> offered their overall feedback in a brief </w:t>
      </w:r>
      <w:r w:rsidR="00237058" w:rsidRPr="00385537">
        <w:rPr>
          <w:rFonts w:ascii="Times New Roman" w:hAnsi="Times New Roman" w:cs="Times New Roman"/>
        </w:rPr>
        <w:t>survey</w:t>
      </w:r>
      <w:r w:rsidRPr="00385537">
        <w:rPr>
          <w:rFonts w:ascii="Times New Roman" w:hAnsi="Times New Roman" w:cs="Times New Roman"/>
        </w:rPr>
        <w:t>:</w:t>
      </w:r>
    </w:p>
    <w:p w14:paraId="61D38DCC" w14:textId="6B497E70" w:rsidR="00FE00F9" w:rsidRPr="003F1D1C" w:rsidRDefault="006A0DF1" w:rsidP="00385537">
      <w:pPr>
        <w:pStyle w:val="ListParagraph"/>
        <w:numPr>
          <w:ilvl w:val="0"/>
          <w:numId w:val="24"/>
        </w:numPr>
        <w:spacing w:afterLines="120" w:after="288" w:line="240" w:lineRule="auto"/>
        <w:rPr>
          <w:rFonts w:ascii="Times New Roman" w:hAnsi="Times New Roman" w:cs="Times New Roman"/>
        </w:rPr>
      </w:pPr>
      <w:r w:rsidRPr="009E5A58">
        <w:rPr>
          <w:rFonts w:ascii="Times New Roman" w:hAnsi="Times New Roman" w:cs="Times New Roman"/>
        </w:rPr>
        <w:t>5 of the 8</w:t>
      </w:r>
      <w:r w:rsidR="00FE00F9" w:rsidRPr="009E5A58">
        <w:rPr>
          <w:rFonts w:ascii="Times New Roman" w:hAnsi="Times New Roman" w:cs="Times New Roman"/>
        </w:rPr>
        <w:t xml:space="preserve"> respondents</w:t>
      </w:r>
      <w:r w:rsidR="00FE00F9" w:rsidRPr="003F1D1C">
        <w:rPr>
          <w:rFonts w:ascii="Times New Roman" w:hAnsi="Times New Roman" w:cs="Times New Roman"/>
        </w:rPr>
        <w:t xml:space="preserve"> indicated that they </w:t>
      </w:r>
      <w:r w:rsidR="00FE00F9" w:rsidRPr="009E5A58">
        <w:rPr>
          <w:rFonts w:ascii="Times New Roman" w:hAnsi="Times New Roman" w:cs="Times New Roman"/>
        </w:rPr>
        <w:t xml:space="preserve">had </w:t>
      </w:r>
      <w:r w:rsidRPr="009E5A58">
        <w:rPr>
          <w:rFonts w:ascii="Times New Roman" w:hAnsi="Times New Roman" w:cs="Times New Roman"/>
        </w:rPr>
        <w:t>extensive</w:t>
      </w:r>
      <w:r w:rsidR="00FE00F9" w:rsidRPr="009E5A58">
        <w:rPr>
          <w:rFonts w:ascii="Times New Roman" w:hAnsi="Times New Roman" w:cs="Times New Roman"/>
        </w:rPr>
        <w:t xml:space="preserve"> knowledge of the subject matter</w:t>
      </w:r>
      <w:r w:rsidR="00FE00F9" w:rsidRPr="003F1D1C">
        <w:rPr>
          <w:rFonts w:ascii="Times New Roman" w:hAnsi="Times New Roman" w:cs="Times New Roman"/>
        </w:rPr>
        <w:t xml:space="preserve"> before join</w:t>
      </w:r>
      <w:bookmarkStart w:id="0" w:name="_GoBack"/>
      <w:bookmarkEnd w:id="0"/>
      <w:r w:rsidR="00FE00F9" w:rsidRPr="003F1D1C">
        <w:rPr>
          <w:rFonts w:ascii="Times New Roman" w:hAnsi="Times New Roman" w:cs="Times New Roman"/>
        </w:rPr>
        <w:t xml:space="preserve">ing the </w:t>
      </w:r>
      <w:r w:rsidR="0081065A" w:rsidRPr="003F1D1C">
        <w:rPr>
          <w:rFonts w:ascii="Times New Roman" w:hAnsi="Times New Roman" w:cs="Times New Roman"/>
        </w:rPr>
        <w:t>event</w:t>
      </w:r>
      <w:r w:rsidR="00FE00F9" w:rsidRPr="003F1D1C">
        <w:rPr>
          <w:rFonts w:ascii="Times New Roman" w:hAnsi="Times New Roman" w:cs="Times New Roman"/>
        </w:rPr>
        <w:t xml:space="preserve">. </w:t>
      </w:r>
      <w:r w:rsidRPr="003F1D1C">
        <w:rPr>
          <w:rFonts w:ascii="Times New Roman" w:hAnsi="Times New Roman" w:cs="Times New Roman"/>
        </w:rPr>
        <w:t>Three</w:t>
      </w:r>
      <w:r w:rsidR="00FE00F9" w:rsidRPr="003F1D1C">
        <w:rPr>
          <w:rFonts w:ascii="Times New Roman" w:hAnsi="Times New Roman" w:cs="Times New Roman"/>
        </w:rPr>
        <w:t xml:space="preserve"> </w:t>
      </w:r>
      <w:r w:rsidR="00D47B78" w:rsidRPr="003F1D1C">
        <w:rPr>
          <w:rFonts w:ascii="Times New Roman" w:hAnsi="Times New Roman" w:cs="Times New Roman"/>
        </w:rPr>
        <w:t>respondents</w:t>
      </w:r>
      <w:r w:rsidR="00FE00F9" w:rsidRPr="003F1D1C">
        <w:rPr>
          <w:rFonts w:ascii="Times New Roman" w:hAnsi="Times New Roman" w:cs="Times New Roman"/>
        </w:rPr>
        <w:t xml:space="preserve"> indicated that they had </w:t>
      </w:r>
      <w:r w:rsidRPr="003F1D1C">
        <w:rPr>
          <w:rFonts w:ascii="Times New Roman" w:hAnsi="Times New Roman" w:cs="Times New Roman"/>
        </w:rPr>
        <w:t>some</w:t>
      </w:r>
      <w:r w:rsidR="00FE00F9" w:rsidRPr="003F1D1C">
        <w:rPr>
          <w:rFonts w:ascii="Times New Roman" w:hAnsi="Times New Roman" w:cs="Times New Roman"/>
        </w:rPr>
        <w:t xml:space="preserve"> knowledge.</w:t>
      </w:r>
    </w:p>
    <w:p w14:paraId="0BF3AC38" w14:textId="5DB5FD40" w:rsidR="00FE00F9" w:rsidRPr="003F1D1C" w:rsidRDefault="002B0718" w:rsidP="00385537">
      <w:pPr>
        <w:pStyle w:val="ListParagraph"/>
        <w:numPr>
          <w:ilvl w:val="0"/>
          <w:numId w:val="24"/>
        </w:numPr>
        <w:spacing w:afterLines="120" w:after="288" w:line="240" w:lineRule="auto"/>
        <w:rPr>
          <w:rFonts w:ascii="Times New Roman" w:hAnsi="Times New Roman" w:cs="Times New Roman"/>
        </w:rPr>
      </w:pPr>
      <w:r w:rsidRPr="009E5A58">
        <w:rPr>
          <w:rFonts w:ascii="Times New Roman" w:hAnsi="Times New Roman" w:cs="Times New Roman"/>
        </w:rPr>
        <w:t>7</w:t>
      </w:r>
      <w:r w:rsidR="00FE00F9" w:rsidRPr="009E5A58">
        <w:rPr>
          <w:rFonts w:ascii="Times New Roman" w:hAnsi="Times New Roman" w:cs="Times New Roman"/>
        </w:rPr>
        <w:t xml:space="preserve"> of the </w:t>
      </w:r>
      <w:r w:rsidR="00D47B78" w:rsidRPr="009E5A58">
        <w:rPr>
          <w:rFonts w:ascii="Times New Roman" w:hAnsi="Times New Roman" w:cs="Times New Roman"/>
        </w:rPr>
        <w:t>8</w:t>
      </w:r>
      <w:r w:rsidR="00FE00F9" w:rsidRPr="009E5A58">
        <w:rPr>
          <w:rFonts w:ascii="Times New Roman" w:hAnsi="Times New Roman" w:cs="Times New Roman"/>
        </w:rPr>
        <w:t xml:space="preserve"> respondents </w:t>
      </w:r>
      <w:r w:rsidR="00FE00F9" w:rsidRPr="003F1D1C">
        <w:rPr>
          <w:rFonts w:ascii="Times New Roman" w:hAnsi="Times New Roman" w:cs="Times New Roman"/>
        </w:rPr>
        <w:t xml:space="preserve">indicated that the </w:t>
      </w:r>
      <w:r w:rsidR="0081065A" w:rsidRPr="009E5A58">
        <w:rPr>
          <w:rFonts w:ascii="Times New Roman" w:hAnsi="Times New Roman" w:cs="Times New Roman"/>
        </w:rPr>
        <w:t xml:space="preserve">event </w:t>
      </w:r>
      <w:r w:rsidR="00FE00F9" w:rsidRPr="009E5A58">
        <w:rPr>
          <w:rFonts w:ascii="Times New Roman" w:hAnsi="Times New Roman" w:cs="Times New Roman"/>
        </w:rPr>
        <w:t>was helpful</w:t>
      </w:r>
      <w:r w:rsidRPr="009E5A58">
        <w:rPr>
          <w:rFonts w:ascii="Times New Roman" w:hAnsi="Times New Roman" w:cs="Times New Roman"/>
        </w:rPr>
        <w:t xml:space="preserve"> or very helpful</w:t>
      </w:r>
      <w:r w:rsidR="00FE00F9" w:rsidRPr="009E5A58">
        <w:rPr>
          <w:rFonts w:ascii="Times New Roman" w:hAnsi="Times New Roman" w:cs="Times New Roman"/>
        </w:rPr>
        <w:t xml:space="preserve"> in increasing their understanding of the subject</w:t>
      </w:r>
      <w:r w:rsidR="00FE00F9" w:rsidRPr="003F1D1C">
        <w:rPr>
          <w:rFonts w:ascii="Times New Roman" w:hAnsi="Times New Roman" w:cs="Times New Roman"/>
          <w:color w:val="1F4E79" w:themeColor="accent1" w:themeShade="80"/>
        </w:rPr>
        <w:t>.</w:t>
      </w:r>
      <w:r w:rsidR="00FE00F9" w:rsidRPr="009E5A58">
        <w:rPr>
          <w:rFonts w:ascii="Times New Roman" w:hAnsi="Times New Roman" w:cs="Times New Roman"/>
        </w:rPr>
        <w:t xml:space="preserve"> </w:t>
      </w:r>
      <w:r w:rsidRPr="003F1D1C">
        <w:rPr>
          <w:rFonts w:ascii="Times New Roman" w:hAnsi="Times New Roman" w:cs="Times New Roman"/>
        </w:rPr>
        <w:t>The remaining</w:t>
      </w:r>
      <w:r w:rsidR="00FE00F9" w:rsidRPr="003F1D1C">
        <w:rPr>
          <w:rFonts w:ascii="Times New Roman" w:hAnsi="Times New Roman" w:cs="Times New Roman"/>
        </w:rPr>
        <w:t xml:space="preserve"> </w:t>
      </w:r>
      <w:r w:rsidRPr="003F1D1C">
        <w:rPr>
          <w:rFonts w:ascii="Times New Roman" w:hAnsi="Times New Roman" w:cs="Times New Roman"/>
        </w:rPr>
        <w:t xml:space="preserve">respondent indicated that the </w:t>
      </w:r>
      <w:r w:rsidR="0081065A" w:rsidRPr="003F1D1C">
        <w:rPr>
          <w:rFonts w:ascii="Times New Roman" w:hAnsi="Times New Roman" w:cs="Times New Roman"/>
        </w:rPr>
        <w:t xml:space="preserve">event </w:t>
      </w:r>
      <w:r w:rsidRPr="003F1D1C">
        <w:rPr>
          <w:rFonts w:ascii="Times New Roman" w:hAnsi="Times New Roman" w:cs="Times New Roman"/>
        </w:rPr>
        <w:t>was</w:t>
      </w:r>
      <w:r w:rsidR="00D47B78" w:rsidRPr="003F1D1C">
        <w:rPr>
          <w:rFonts w:ascii="Times New Roman" w:hAnsi="Times New Roman" w:cs="Times New Roman"/>
        </w:rPr>
        <w:t xml:space="preserve"> somewhat helpful.</w:t>
      </w:r>
    </w:p>
    <w:p w14:paraId="1E22A368" w14:textId="03C7CD2B" w:rsidR="00FE00F9" w:rsidRPr="003F1D1C" w:rsidRDefault="002B0718" w:rsidP="00385537">
      <w:pPr>
        <w:pStyle w:val="ListParagraph"/>
        <w:numPr>
          <w:ilvl w:val="0"/>
          <w:numId w:val="24"/>
        </w:numPr>
        <w:spacing w:afterLines="120" w:after="288" w:line="240" w:lineRule="auto"/>
        <w:rPr>
          <w:rFonts w:ascii="Times New Roman" w:hAnsi="Times New Roman" w:cs="Times New Roman"/>
        </w:rPr>
      </w:pPr>
      <w:r w:rsidRPr="009E5A58">
        <w:rPr>
          <w:rFonts w:ascii="Times New Roman" w:hAnsi="Times New Roman" w:cs="Times New Roman"/>
        </w:rPr>
        <w:t>7</w:t>
      </w:r>
      <w:r w:rsidR="00FE00F9" w:rsidRPr="009E5A58">
        <w:rPr>
          <w:rFonts w:ascii="Times New Roman" w:hAnsi="Times New Roman" w:cs="Times New Roman"/>
        </w:rPr>
        <w:t xml:space="preserve"> of the </w:t>
      </w:r>
      <w:r w:rsidRPr="009E5A58">
        <w:rPr>
          <w:rFonts w:ascii="Times New Roman" w:hAnsi="Times New Roman" w:cs="Times New Roman"/>
        </w:rPr>
        <w:t>8</w:t>
      </w:r>
      <w:r w:rsidR="00FE00F9" w:rsidRPr="009E5A58">
        <w:rPr>
          <w:rFonts w:ascii="Times New Roman" w:hAnsi="Times New Roman" w:cs="Times New Roman"/>
        </w:rPr>
        <w:t xml:space="preserve"> respondents </w:t>
      </w:r>
      <w:r w:rsidR="00FE00F9" w:rsidRPr="003F1D1C">
        <w:rPr>
          <w:rFonts w:ascii="Times New Roman" w:hAnsi="Times New Roman" w:cs="Times New Roman"/>
        </w:rPr>
        <w:t xml:space="preserve">indicated that they </w:t>
      </w:r>
      <w:r w:rsidR="00FE00F9" w:rsidRPr="009E5A58">
        <w:rPr>
          <w:rFonts w:ascii="Times New Roman" w:hAnsi="Times New Roman" w:cs="Times New Roman"/>
        </w:rPr>
        <w:t xml:space="preserve">would be </w:t>
      </w:r>
      <w:r w:rsidRPr="009E5A58">
        <w:rPr>
          <w:rFonts w:ascii="Times New Roman" w:hAnsi="Times New Roman" w:cs="Times New Roman"/>
        </w:rPr>
        <w:t>somewhat</w:t>
      </w:r>
      <w:r w:rsidR="00FE00F9" w:rsidRPr="009E5A58">
        <w:rPr>
          <w:rFonts w:ascii="Times New Roman" w:hAnsi="Times New Roman" w:cs="Times New Roman"/>
        </w:rPr>
        <w:t xml:space="preserve"> likely </w:t>
      </w:r>
      <w:r w:rsidRPr="009E5A58">
        <w:rPr>
          <w:rFonts w:ascii="Times New Roman" w:hAnsi="Times New Roman" w:cs="Times New Roman"/>
        </w:rPr>
        <w:t xml:space="preserve">or very likely </w:t>
      </w:r>
      <w:r w:rsidR="00FE00F9" w:rsidRPr="009E5A58">
        <w:rPr>
          <w:rFonts w:ascii="Times New Roman" w:hAnsi="Times New Roman" w:cs="Times New Roman"/>
        </w:rPr>
        <w:t xml:space="preserve">to recommend the </w:t>
      </w:r>
      <w:r w:rsidR="0081065A" w:rsidRPr="009E5A58">
        <w:rPr>
          <w:rFonts w:ascii="Times New Roman" w:hAnsi="Times New Roman" w:cs="Times New Roman"/>
        </w:rPr>
        <w:t xml:space="preserve">on-demand video of the event </w:t>
      </w:r>
      <w:r w:rsidR="00FE00F9" w:rsidRPr="003F1D1C">
        <w:rPr>
          <w:rFonts w:ascii="Times New Roman" w:hAnsi="Times New Roman" w:cs="Times New Roman"/>
        </w:rPr>
        <w:t xml:space="preserve">to </w:t>
      </w:r>
      <w:r w:rsidRPr="003F1D1C">
        <w:rPr>
          <w:rFonts w:ascii="Times New Roman" w:hAnsi="Times New Roman" w:cs="Times New Roman"/>
        </w:rPr>
        <w:t>a colleague/friend</w:t>
      </w:r>
      <w:r w:rsidR="00FE00F9" w:rsidRPr="003F1D1C">
        <w:rPr>
          <w:rFonts w:ascii="Times New Roman" w:hAnsi="Times New Roman" w:cs="Times New Roman"/>
        </w:rPr>
        <w:t xml:space="preserve">. </w:t>
      </w:r>
      <w:r w:rsidRPr="003F1D1C">
        <w:rPr>
          <w:rFonts w:ascii="Times New Roman" w:hAnsi="Times New Roman" w:cs="Times New Roman"/>
        </w:rPr>
        <w:t>The remaining respondent i</w:t>
      </w:r>
      <w:r w:rsidR="00FE00F9" w:rsidRPr="003F1D1C">
        <w:rPr>
          <w:rFonts w:ascii="Times New Roman" w:hAnsi="Times New Roman" w:cs="Times New Roman"/>
        </w:rPr>
        <w:t xml:space="preserve">ndicated that they were </w:t>
      </w:r>
      <w:r w:rsidRPr="003F1D1C">
        <w:rPr>
          <w:rFonts w:ascii="Times New Roman" w:hAnsi="Times New Roman" w:cs="Times New Roman"/>
        </w:rPr>
        <w:t>somewhat unlikely to recommend</w:t>
      </w:r>
      <w:r w:rsidR="0081065A" w:rsidRPr="003F1D1C">
        <w:rPr>
          <w:rFonts w:ascii="Times New Roman" w:hAnsi="Times New Roman" w:cs="Times New Roman"/>
        </w:rPr>
        <w:t>.</w:t>
      </w:r>
    </w:p>
    <w:p w14:paraId="31E39610" w14:textId="32B3D6AB" w:rsidR="00FE00F9" w:rsidRPr="003F1D1C" w:rsidRDefault="00FE00F9" w:rsidP="00385537">
      <w:pPr>
        <w:pStyle w:val="ListParagraph"/>
        <w:numPr>
          <w:ilvl w:val="1"/>
          <w:numId w:val="24"/>
        </w:numPr>
        <w:spacing w:afterLines="120" w:after="288" w:line="240" w:lineRule="auto"/>
        <w:rPr>
          <w:rFonts w:ascii="Times New Roman" w:hAnsi="Times New Roman" w:cs="Times New Roman"/>
        </w:rPr>
      </w:pPr>
      <w:r w:rsidRPr="003F1D1C">
        <w:rPr>
          <w:rFonts w:ascii="Times New Roman" w:hAnsi="Times New Roman" w:cs="Times New Roman"/>
        </w:rPr>
        <w:t xml:space="preserve">When asked why they provided this response, </w:t>
      </w:r>
      <w:r w:rsidR="002B0718" w:rsidRPr="003F1D1C">
        <w:rPr>
          <w:rFonts w:ascii="Times New Roman" w:hAnsi="Times New Roman" w:cs="Times New Roman"/>
        </w:rPr>
        <w:t>the respondent</w:t>
      </w:r>
      <w:r w:rsidR="004B0410" w:rsidRPr="003F1D1C">
        <w:rPr>
          <w:rFonts w:ascii="Times New Roman" w:hAnsi="Times New Roman" w:cs="Times New Roman"/>
        </w:rPr>
        <w:t>s</w:t>
      </w:r>
      <w:r w:rsidR="002B0718" w:rsidRPr="003F1D1C">
        <w:rPr>
          <w:rFonts w:ascii="Times New Roman" w:hAnsi="Times New Roman" w:cs="Times New Roman"/>
        </w:rPr>
        <w:t xml:space="preserve"> indicated that the panelists should provide executive summaries given the limited time available</w:t>
      </w:r>
      <w:r w:rsidRPr="003F1D1C">
        <w:rPr>
          <w:rFonts w:ascii="Times New Roman" w:hAnsi="Times New Roman" w:cs="Times New Roman"/>
        </w:rPr>
        <w:t>.</w:t>
      </w:r>
      <w:r w:rsidR="002B0718" w:rsidRPr="003F1D1C">
        <w:rPr>
          <w:rFonts w:ascii="Times New Roman" w:hAnsi="Times New Roman" w:cs="Times New Roman"/>
        </w:rPr>
        <w:t xml:space="preserve"> Another respondent indicated that the event was good for those interested in the issue area, but not for experts.</w:t>
      </w:r>
    </w:p>
    <w:p w14:paraId="0FD1F42A" w14:textId="2316969B" w:rsidR="00FE00F9" w:rsidRPr="00385537" w:rsidRDefault="00FE00F9" w:rsidP="00385537">
      <w:pPr>
        <w:spacing w:afterLines="120" w:after="288" w:line="240" w:lineRule="auto"/>
        <w:rPr>
          <w:rFonts w:ascii="Times New Roman" w:hAnsi="Times New Roman" w:cs="Times New Roman"/>
        </w:rPr>
      </w:pPr>
      <w:r w:rsidRPr="00385537">
        <w:rPr>
          <w:rFonts w:ascii="Times New Roman" w:hAnsi="Times New Roman" w:cs="Times New Roman"/>
        </w:rPr>
        <w:t xml:space="preserve">When asked about the </w:t>
      </w:r>
      <w:r w:rsidR="0081065A" w:rsidRPr="00385537">
        <w:rPr>
          <w:rFonts w:ascii="Times New Roman" w:hAnsi="Times New Roman" w:cs="Times New Roman"/>
        </w:rPr>
        <w:t xml:space="preserve">event’s </w:t>
      </w:r>
      <w:r w:rsidRPr="00385537">
        <w:rPr>
          <w:rFonts w:ascii="Times New Roman" w:hAnsi="Times New Roman" w:cs="Times New Roman"/>
        </w:rPr>
        <w:t>length, respondents indicated the following:</w:t>
      </w:r>
    </w:p>
    <w:p w14:paraId="0490AFA0" w14:textId="13F2CA10" w:rsidR="00FE00F9" w:rsidRPr="00385537" w:rsidRDefault="00EC0AF4" w:rsidP="00385537">
      <w:pPr>
        <w:pStyle w:val="ListParagraph"/>
        <w:numPr>
          <w:ilvl w:val="0"/>
          <w:numId w:val="27"/>
        </w:numPr>
        <w:spacing w:afterLines="120" w:after="288" w:line="240" w:lineRule="auto"/>
        <w:rPr>
          <w:rFonts w:ascii="Times New Roman" w:hAnsi="Times New Roman" w:cs="Times New Roman"/>
        </w:rPr>
      </w:pPr>
      <w:r w:rsidRPr="00385537">
        <w:rPr>
          <w:rFonts w:ascii="Times New Roman" w:hAnsi="Times New Roman" w:cs="Times New Roman"/>
        </w:rPr>
        <w:t>6</w:t>
      </w:r>
      <w:r w:rsidR="00FE00F9" w:rsidRPr="00385537">
        <w:rPr>
          <w:rFonts w:ascii="Times New Roman" w:hAnsi="Times New Roman" w:cs="Times New Roman"/>
        </w:rPr>
        <w:t xml:space="preserve"> respondents indicated that </w:t>
      </w:r>
      <w:r w:rsidR="0081065A" w:rsidRPr="00385537">
        <w:rPr>
          <w:rFonts w:ascii="Times New Roman" w:hAnsi="Times New Roman" w:cs="Times New Roman"/>
        </w:rPr>
        <w:t>it</w:t>
      </w:r>
      <w:r w:rsidR="00FE00F9" w:rsidRPr="00385537">
        <w:rPr>
          <w:rFonts w:ascii="Times New Roman" w:hAnsi="Times New Roman" w:cs="Times New Roman"/>
        </w:rPr>
        <w:t xml:space="preserve"> was just the right length</w:t>
      </w:r>
      <w:r w:rsidR="00DA5769">
        <w:rPr>
          <w:rFonts w:ascii="Times New Roman" w:hAnsi="Times New Roman" w:cs="Times New Roman"/>
        </w:rPr>
        <w:t>.</w:t>
      </w:r>
    </w:p>
    <w:p w14:paraId="3DAE41BA" w14:textId="643E86AD" w:rsidR="00FE00F9" w:rsidRPr="00385537" w:rsidRDefault="00FE00F9" w:rsidP="00385537">
      <w:pPr>
        <w:pStyle w:val="ListParagraph"/>
        <w:numPr>
          <w:ilvl w:val="0"/>
          <w:numId w:val="27"/>
        </w:numPr>
        <w:spacing w:afterLines="120" w:after="288" w:line="240" w:lineRule="auto"/>
        <w:rPr>
          <w:rFonts w:ascii="Times New Roman" w:hAnsi="Times New Roman" w:cs="Times New Roman"/>
        </w:rPr>
      </w:pPr>
      <w:r w:rsidRPr="00385537">
        <w:rPr>
          <w:rFonts w:ascii="Times New Roman" w:hAnsi="Times New Roman" w:cs="Times New Roman"/>
        </w:rPr>
        <w:t xml:space="preserve">1 indicated that </w:t>
      </w:r>
      <w:r w:rsidR="0081065A" w:rsidRPr="00385537">
        <w:rPr>
          <w:rFonts w:ascii="Times New Roman" w:hAnsi="Times New Roman" w:cs="Times New Roman"/>
        </w:rPr>
        <w:t>it</w:t>
      </w:r>
      <w:r w:rsidRPr="00385537">
        <w:rPr>
          <w:rFonts w:ascii="Times New Roman" w:hAnsi="Times New Roman" w:cs="Times New Roman"/>
        </w:rPr>
        <w:t xml:space="preserve"> was a little long</w:t>
      </w:r>
      <w:r w:rsidR="00DA5769">
        <w:rPr>
          <w:rFonts w:ascii="Times New Roman" w:hAnsi="Times New Roman" w:cs="Times New Roman"/>
        </w:rPr>
        <w:t>.</w:t>
      </w:r>
    </w:p>
    <w:p w14:paraId="611C43AD" w14:textId="4DC183E6" w:rsidR="00FE00F9" w:rsidRPr="00385537" w:rsidRDefault="00EC0AF4" w:rsidP="00385537">
      <w:pPr>
        <w:pStyle w:val="ListParagraph"/>
        <w:numPr>
          <w:ilvl w:val="0"/>
          <w:numId w:val="27"/>
        </w:numPr>
        <w:spacing w:afterLines="120" w:after="288" w:line="240" w:lineRule="auto"/>
        <w:rPr>
          <w:rFonts w:ascii="Times New Roman" w:hAnsi="Times New Roman" w:cs="Times New Roman"/>
        </w:rPr>
      </w:pPr>
      <w:r w:rsidRPr="00385537">
        <w:rPr>
          <w:rFonts w:ascii="Times New Roman" w:hAnsi="Times New Roman" w:cs="Times New Roman"/>
        </w:rPr>
        <w:t>1</w:t>
      </w:r>
      <w:r w:rsidR="00FE00F9" w:rsidRPr="00385537">
        <w:rPr>
          <w:rFonts w:ascii="Times New Roman" w:hAnsi="Times New Roman" w:cs="Times New Roman"/>
        </w:rPr>
        <w:t xml:space="preserve"> indicated that </w:t>
      </w:r>
      <w:r w:rsidR="0081065A" w:rsidRPr="00385537">
        <w:rPr>
          <w:rFonts w:ascii="Times New Roman" w:hAnsi="Times New Roman" w:cs="Times New Roman"/>
        </w:rPr>
        <w:t>it</w:t>
      </w:r>
      <w:r w:rsidR="00FE00F9" w:rsidRPr="00385537">
        <w:rPr>
          <w:rFonts w:ascii="Times New Roman" w:hAnsi="Times New Roman" w:cs="Times New Roman"/>
        </w:rPr>
        <w:t xml:space="preserve"> was a little short</w:t>
      </w:r>
      <w:r w:rsidR="00DA5769">
        <w:rPr>
          <w:rFonts w:ascii="Times New Roman" w:hAnsi="Times New Roman" w:cs="Times New Roman"/>
        </w:rPr>
        <w:t>.</w:t>
      </w:r>
    </w:p>
    <w:p w14:paraId="145D2C27" w14:textId="1192D32C" w:rsidR="00FE00F9" w:rsidRPr="00385537" w:rsidRDefault="00FE00F9" w:rsidP="00385537">
      <w:pPr>
        <w:spacing w:afterLines="120" w:after="288" w:line="240" w:lineRule="auto"/>
        <w:rPr>
          <w:rFonts w:ascii="Times New Roman" w:hAnsi="Times New Roman" w:cs="Times New Roman"/>
        </w:rPr>
      </w:pPr>
      <w:r w:rsidRPr="00385537">
        <w:rPr>
          <w:rFonts w:ascii="Times New Roman" w:hAnsi="Times New Roman" w:cs="Times New Roman"/>
        </w:rPr>
        <w:t xml:space="preserve">When asked what they would change to improve future </w:t>
      </w:r>
      <w:r w:rsidR="0081065A" w:rsidRPr="00385537">
        <w:rPr>
          <w:rFonts w:ascii="Times New Roman" w:hAnsi="Times New Roman" w:cs="Times New Roman"/>
        </w:rPr>
        <w:t>events/</w:t>
      </w:r>
      <w:r w:rsidRPr="00385537">
        <w:rPr>
          <w:rFonts w:ascii="Times New Roman" w:hAnsi="Times New Roman" w:cs="Times New Roman"/>
        </w:rPr>
        <w:t xml:space="preserve">webinars, respondents recommended: </w:t>
      </w:r>
    </w:p>
    <w:p w14:paraId="448DB99A" w14:textId="270512DE" w:rsidR="00FE00F9" w:rsidRPr="00385537" w:rsidRDefault="00EC0AF4" w:rsidP="00385537">
      <w:pPr>
        <w:pStyle w:val="ListParagraph"/>
        <w:numPr>
          <w:ilvl w:val="0"/>
          <w:numId w:val="28"/>
        </w:numPr>
        <w:spacing w:afterLines="120" w:after="288" w:line="240" w:lineRule="auto"/>
        <w:rPr>
          <w:rFonts w:ascii="Times New Roman" w:hAnsi="Times New Roman" w:cs="Times New Roman"/>
        </w:rPr>
      </w:pPr>
      <w:r w:rsidRPr="00385537">
        <w:rPr>
          <w:rFonts w:ascii="Times New Roman" w:hAnsi="Times New Roman" w:cs="Times New Roman"/>
        </w:rPr>
        <w:t xml:space="preserve">Have everyone present three concrete solutions to the problem, then have panelists </w:t>
      </w:r>
      <w:r w:rsidR="0084140B" w:rsidRPr="00385537">
        <w:rPr>
          <w:rFonts w:ascii="Times New Roman" w:hAnsi="Times New Roman" w:cs="Times New Roman"/>
        </w:rPr>
        <w:t>choose the three they all agree on</w:t>
      </w:r>
      <w:r w:rsidR="00DA5769">
        <w:rPr>
          <w:rFonts w:ascii="Times New Roman" w:hAnsi="Times New Roman" w:cs="Times New Roman"/>
        </w:rPr>
        <w:t>.</w:t>
      </w:r>
    </w:p>
    <w:p w14:paraId="01F80E9C" w14:textId="08B19C34" w:rsidR="00EC0AF4" w:rsidRPr="00385537" w:rsidRDefault="00EC0AF4" w:rsidP="00385537">
      <w:pPr>
        <w:pStyle w:val="ListParagraph"/>
        <w:numPr>
          <w:ilvl w:val="0"/>
          <w:numId w:val="28"/>
        </w:numPr>
        <w:spacing w:afterLines="120" w:after="288" w:line="240" w:lineRule="auto"/>
        <w:rPr>
          <w:rFonts w:ascii="Times New Roman" w:hAnsi="Times New Roman" w:cs="Times New Roman"/>
        </w:rPr>
      </w:pPr>
      <w:r w:rsidRPr="00385537">
        <w:rPr>
          <w:rFonts w:ascii="Times New Roman" w:hAnsi="Times New Roman" w:cs="Times New Roman"/>
        </w:rPr>
        <w:t>Include a brand name pharmacy originator on the panel</w:t>
      </w:r>
      <w:r w:rsidR="00DA5769">
        <w:rPr>
          <w:rFonts w:ascii="Times New Roman" w:hAnsi="Times New Roman" w:cs="Times New Roman"/>
        </w:rPr>
        <w:t>.</w:t>
      </w:r>
    </w:p>
    <w:p w14:paraId="72E29E1B" w14:textId="13EDDB5C" w:rsidR="00EC0AF4" w:rsidRPr="00385537" w:rsidRDefault="00EC0AF4" w:rsidP="00385537">
      <w:pPr>
        <w:pStyle w:val="ListParagraph"/>
        <w:numPr>
          <w:ilvl w:val="0"/>
          <w:numId w:val="28"/>
        </w:numPr>
        <w:spacing w:afterLines="120" w:after="288" w:line="240" w:lineRule="auto"/>
        <w:rPr>
          <w:rFonts w:ascii="Times New Roman" w:hAnsi="Times New Roman" w:cs="Times New Roman"/>
        </w:rPr>
      </w:pPr>
      <w:r w:rsidRPr="00385537">
        <w:rPr>
          <w:rFonts w:ascii="Times New Roman" w:hAnsi="Times New Roman" w:cs="Times New Roman"/>
        </w:rPr>
        <w:t xml:space="preserve">Have panelists provide a bold statement in response to the main question, then </w:t>
      </w:r>
      <w:r w:rsidR="0089086C" w:rsidRPr="00385537">
        <w:rPr>
          <w:rFonts w:ascii="Times New Roman" w:hAnsi="Times New Roman" w:cs="Times New Roman"/>
        </w:rPr>
        <w:t>let them</w:t>
      </w:r>
      <w:r w:rsidR="0084140B" w:rsidRPr="00385537">
        <w:rPr>
          <w:rFonts w:ascii="Times New Roman" w:hAnsi="Times New Roman" w:cs="Times New Roman"/>
        </w:rPr>
        <w:t xml:space="preserve"> expand on that</w:t>
      </w:r>
      <w:r w:rsidR="000426CA" w:rsidRPr="00385537">
        <w:rPr>
          <w:rFonts w:ascii="Times New Roman" w:hAnsi="Times New Roman" w:cs="Times New Roman"/>
        </w:rPr>
        <w:t xml:space="preserve"> response</w:t>
      </w:r>
      <w:r w:rsidR="00DA5769">
        <w:rPr>
          <w:rFonts w:ascii="Times New Roman" w:hAnsi="Times New Roman" w:cs="Times New Roman"/>
        </w:rPr>
        <w:t>.</w:t>
      </w:r>
    </w:p>
    <w:p w14:paraId="481ECC3E" w14:textId="745EB963" w:rsidR="00FE00F9" w:rsidRPr="00385537" w:rsidRDefault="00956207" w:rsidP="00385537">
      <w:pPr>
        <w:pStyle w:val="Heading3"/>
        <w:spacing w:before="360" w:after="120" w:line="240" w:lineRule="auto"/>
        <w:rPr>
          <w:rFonts w:ascii="Times New Roman" w:hAnsi="Times New Roman" w:cs="Times New Roman"/>
        </w:rPr>
      </w:pPr>
      <w:r w:rsidRPr="00385537">
        <w:rPr>
          <w:rFonts w:ascii="Times New Roman" w:hAnsi="Times New Roman" w:cs="Times New Roman"/>
        </w:rPr>
        <w:t>Audience proposed t</w:t>
      </w:r>
      <w:r w:rsidR="00FE00F9" w:rsidRPr="00385537">
        <w:rPr>
          <w:rFonts w:ascii="Times New Roman" w:hAnsi="Times New Roman" w:cs="Times New Roman"/>
        </w:rPr>
        <w:t xml:space="preserve">opics for </w:t>
      </w:r>
      <w:r w:rsidR="003F356A" w:rsidRPr="00385537">
        <w:rPr>
          <w:rFonts w:ascii="Times New Roman" w:hAnsi="Times New Roman" w:cs="Times New Roman"/>
        </w:rPr>
        <w:t>f</w:t>
      </w:r>
      <w:r w:rsidR="00FE00F9" w:rsidRPr="00385537">
        <w:rPr>
          <w:rFonts w:ascii="Times New Roman" w:hAnsi="Times New Roman" w:cs="Times New Roman"/>
        </w:rPr>
        <w:t xml:space="preserve">uture </w:t>
      </w:r>
      <w:r w:rsidR="003F356A" w:rsidRPr="00385537">
        <w:rPr>
          <w:rFonts w:ascii="Times New Roman" w:hAnsi="Times New Roman" w:cs="Times New Roman"/>
        </w:rPr>
        <w:t>w</w:t>
      </w:r>
      <w:r w:rsidR="00FE00F9" w:rsidRPr="00385537">
        <w:rPr>
          <w:rFonts w:ascii="Times New Roman" w:hAnsi="Times New Roman" w:cs="Times New Roman"/>
        </w:rPr>
        <w:t>ebinars</w:t>
      </w:r>
    </w:p>
    <w:p w14:paraId="774E6E9C" w14:textId="20C22A4B" w:rsidR="000426CA" w:rsidRPr="00385537" w:rsidRDefault="000426CA" w:rsidP="00385537">
      <w:pPr>
        <w:pStyle w:val="ListParagraph"/>
        <w:numPr>
          <w:ilvl w:val="0"/>
          <w:numId w:val="29"/>
        </w:numPr>
        <w:spacing w:afterLines="120" w:after="288" w:line="240" w:lineRule="auto"/>
        <w:rPr>
          <w:rFonts w:ascii="Times New Roman" w:hAnsi="Times New Roman" w:cs="Times New Roman"/>
        </w:rPr>
      </w:pPr>
      <w:r w:rsidRPr="00385537">
        <w:rPr>
          <w:rFonts w:ascii="Times New Roman" w:hAnsi="Times New Roman" w:cs="Times New Roman"/>
        </w:rPr>
        <w:t xml:space="preserve">Emerging donors and the changing role </w:t>
      </w:r>
      <w:r w:rsidR="00181738" w:rsidRPr="00385537">
        <w:rPr>
          <w:rFonts w:ascii="Times New Roman" w:hAnsi="Times New Roman" w:cs="Times New Roman"/>
        </w:rPr>
        <w:t>of</w:t>
      </w:r>
      <w:r w:rsidRPr="00385537">
        <w:rPr>
          <w:rFonts w:ascii="Times New Roman" w:hAnsi="Times New Roman" w:cs="Times New Roman"/>
        </w:rPr>
        <w:t xml:space="preserve"> WHO</w:t>
      </w:r>
      <w:r w:rsidR="00DA5769">
        <w:rPr>
          <w:rFonts w:ascii="Times New Roman" w:hAnsi="Times New Roman" w:cs="Times New Roman"/>
        </w:rPr>
        <w:t>.</w:t>
      </w:r>
    </w:p>
    <w:p w14:paraId="139E49FF" w14:textId="53DD49F3" w:rsidR="000426CA" w:rsidRPr="00385537" w:rsidRDefault="000426CA" w:rsidP="00385537">
      <w:pPr>
        <w:pStyle w:val="ListParagraph"/>
        <w:numPr>
          <w:ilvl w:val="0"/>
          <w:numId w:val="29"/>
        </w:numPr>
        <w:spacing w:afterLines="120" w:after="288" w:line="240" w:lineRule="auto"/>
        <w:rPr>
          <w:rFonts w:ascii="Times New Roman" w:hAnsi="Times New Roman" w:cs="Times New Roman"/>
        </w:rPr>
      </w:pPr>
      <w:r w:rsidRPr="00385537">
        <w:rPr>
          <w:rFonts w:ascii="Times New Roman" w:hAnsi="Times New Roman" w:cs="Times New Roman"/>
        </w:rPr>
        <w:t>The position of the G7 on health and the SDGs</w:t>
      </w:r>
      <w:r w:rsidR="00DA5769">
        <w:rPr>
          <w:rFonts w:ascii="Times New Roman" w:hAnsi="Times New Roman" w:cs="Times New Roman"/>
        </w:rPr>
        <w:t>.</w:t>
      </w:r>
    </w:p>
    <w:p w14:paraId="298E346D" w14:textId="21D3AD3B" w:rsidR="00907629" w:rsidRPr="00385537" w:rsidRDefault="000426CA" w:rsidP="00385537">
      <w:pPr>
        <w:pStyle w:val="ListParagraph"/>
        <w:numPr>
          <w:ilvl w:val="0"/>
          <w:numId w:val="29"/>
        </w:numPr>
        <w:spacing w:afterLines="120" w:after="288" w:line="240" w:lineRule="auto"/>
        <w:rPr>
          <w:rFonts w:ascii="Times New Roman" w:hAnsi="Times New Roman" w:cs="Times New Roman"/>
        </w:rPr>
      </w:pPr>
      <w:r w:rsidRPr="00385537">
        <w:rPr>
          <w:rFonts w:ascii="Times New Roman" w:hAnsi="Times New Roman" w:cs="Times New Roman"/>
        </w:rPr>
        <w:t>How big do prizes need to be</w:t>
      </w:r>
      <w:r w:rsidR="002C217D" w:rsidRPr="00385537">
        <w:rPr>
          <w:rFonts w:ascii="Times New Roman" w:hAnsi="Times New Roman" w:cs="Times New Roman"/>
        </w:rPr>
        <w:t>,</w:t>
      </w:r>
      <w:r w:rsidRPr="00385537">
        <w:rPr>
          <w:rFonts w:ascii="Times New Roman" w:hAnsi="Times New Roman" w:cs="Times New Roman"/>
        </w:rPr>
        <w:t xml:space="preserve"> and who will finance them?</w:t>
      </w:r>
    </w:p>
    <w:p w14:paraId="2E1AE655" w14:textId="6B6ACCC9" w:rsidR="00272694" w:rsidRPr="00385537" w:rsidRDefault="00272694" w:rsidP="00385537">
      <w:pPr>
        <w:pStyle w:val="ListParagraph"/>
        <w:numPr>
          <w:ilvl w:val="0"/>
          <w:numId w:val="29"/>
        </w:numPr>
        <w:spacing w:afterLines="120" w:after="288" w:line="240" w:lineRule="auto"/>
        <w:rPr>
          <w:rFonts w:ascii="Times New Roman" w:hAnsi="Times New Roman" w:cs="Times New Roman"/>
        </w:rPr>
      </w:pPr>
      <w:r w:rsidRPr="00385537">
        <w:rPr>
          <w:rFonts w:ascii="Times New Roman" w:hAnsi="Times New Roman" w:cs="Times New Roman"/>
        </w:rPr>
        <w:t>Drugs and vaccines in the pipeline</w:t>
      </w:r>
      <w:r w:rsidR="00DA5769">
        <w:rPr>
          <w:rFonts w:ascii="Times New Roman" w:hAnsi="Times New Roman" w:cs="Times New Roman"/>
        </w:rPr>
        <w:t>.</w:t>
      </w:r>
    </w:p>
    <w:p w14:paraId="4B39C913" w14:textId="7AA90EC4" w:rsidR="00272694" w:rsidRPr="00385537" w:rsidRDefault="00272694" w:rsidP="00385537">
      <w:pPr>
        <w:pStyle w:val="ListParagraph"/>
        <w:numPr>
          <w:ilvl w:val="0"/>
          <w:numId w:val="29"/>
        </w:numPr>
        <w:spacing w:afterLines="120" w:after="288" w:line="240" w:lineRule="auto"/>
        <w:rPr>
          <w:rFonts w:ascii="Times New Roman" w:hAnsi="Times New Roman" w:cs="Times New Roman"/>
        </w:rPr>
      </w:pPr>
      <w:r w:rsidRPr="00385537">
        <w:rPr>
          <w:rFonts w:ascii="Times New Roman" w:hAnsi="Times New Roman" w:cs="Times New Roman"/>
        </w:rPr>
        <w:t xml:space="preserve">The role of </w:t>
      </w:r>
      <w:r w:rsidR="00DA5769">
        <w:rPr>
          <w:rFonts w:ascii="Times New Roman" w:hAnsi="Times New Roman" w:cs="Times New Roman"/>
        </w:rPr>
        <w:t>civil society</w:t>
      </w:r>
      <w:r w:rsidR="00DA5769" w:rsidRPr="00385537">
        <w:rPr>
          <w:rFonts w:ascii="Times New Roman" w:hAnsi="Times New Roman" w:cs="Times New Roman"/>
        </w:rPr>
        <w:t xml:space="preserve"> </w:t>
      </w:r>
      <w:r w:rsidR="00385537">
        <w:rPr>
          <w:rFonts w:ascii="Times New Roman" w:hAnsi="Times New Roman" w:cs="Times New Roman"/>
        </w:rPr>
        <w:t xml:space="preserve">organizations </w:t>
      </w:r>
      <w:r w:rsidRPr="00385537">
        <w:rPr>
          <w:rFonts w:ascii="Times New Roman" w:hAnsi="Times New Roman" w:cs="Times New Roman"/>
        </w:rPr>
        <w:t>in R&amp;D</w:t>
      </w:r>
      <w:r w:rsidR="00DA5769">
        <w:rPr>
          <w:rFonts w:ascii="Times New Roman" w:hAnsi="Times New Roman" w:cs="Times New Roman"/>
        </w:rPr>
        <w:t>.</w:t>
      </w:r>
    </w:p>
    <w:p w14:paraId="61F37C72" w14:textId="0411BC98" w:rsidR="00272694" w:rsidRPr="00385537" w:rsidRDefault="00272694" w:rsidP="00385537">
      <w:pPr>
        <w:pStyle w:val="ListParagraph"/>
        <w:numPr>
          <w:ilvl w:val="0"/>
          <w:numId w:val="29"/>
        </w:numPr>
        <w:spacing w:afterLines="120" w:after="288" w:line="240" w:lineRule="auto"/>
        <w:rPr>
          <w:rFonts w:ascii="Times New Roman" w:hAnsi="Times New Roman" w:cs="Times New Roman"/>
        </w:rPr>
      </w:pPr>
      <w:r w:rsidRPr="00385537">
        <w:rPr>
          <w:rFonts w:ascii="Times New Roman" w:hAnsi="Times New Roman" w:cs="Times New Roman"/>
        </w:rPr>
        <w:t>New developments in implementation of best interventions</w:t>
      </w:r>
      <w:r w:rsidR="00DA5769">
        <w:rPr>
          <w:rFonts w:ascii="Times New Roman" w:hAnsi="Times New Roman" w:cs="Times New Roman"/>
        </w:rPr>
        <w:t>.</w:t>
      </w:r>
    </w:p>
    <w:p w14:paraId="211CD711" w14:textId="377CC4D2" w:rsidR="00272694" w:rsidRPr="00385537" w:rsidRDefault="00272694" w:rsidP="00385537">
      <w:pPr>
        <w:pStyle w:val="ListParagraph"/>
        <w:numPr>
          <w:ilvl w:val="0"/>
          <w:numId w:val="29"/>
        </w:numPr>
        <w:spacing w:afterLines="120" w:after="288" w:line="240" w:lineRule="auto"/>
        <w:rPr>
          <w:rFonts w:ascii="Times New Roman" w:hAnsi="Times New Roman" w:cs="Times New Roman"/>
        </w:rPr>
      </w:pPr>
      <w:r w:rsidRPr="00385537">
        <w:rPr>
          <w:rFonts w:ascii="Times New Roman" w:hAnsi="Times New Roman" w:cs="Times New Roman"/>
        </w:rPr>
        <w:t>Technology transfer mechanisms</w:t>
      </w:r>
      <w:r w:rsidR="00DA5769">
        <w:rPr>
          <w:rFonts w:ascii="Times New Roman" w:hAnsi="Times New Roman" w:cs="Times New Roman"/>
        </w:rPr>
        <w:t>.</w:t>
      </w:r>
    </w:p>
    <w:p w14:paraId="77DDC1E2" w14:textId="48978F92" w:rsidR="00272694" w:rsidRPr="00385537" w:rsidRDefault="00272694" w:rsidP="00385537">
      <w:pPr>
        <w:pStyle w:val="ListParagraph"/>
        <w:numPr>
          <w:ilvl w:val="0"/>
          <w:numId w:val="29"/>
        </w:numPr>
        <w:spacing w:afterLines="120" w:after="288" w:line="240" w:lineRule="auto"/>
        <w:rPr>
          <w:rFonts w:ascii="Times New Roman" w:hAnsi="Times New Roman" w:cs="Times New Roman"/>
        </w:rPr>
      </w:pPr>
      <w:r w:rsidRPr="00385537">
        <w:rPr>
          <w:rFonts w:ascii="Times New Roman" w:hAnsi="Times New Roman" w:cs="Times New Roman"/>
        </w:rPr>
        <w:t>Regulatory issues</w:t>
      </w:r>
      <w:r w:rsidR="00DA5769">
        <w:rPr>
          <w:rFonts w:ascii="Times New Roman" w:hAnsi="Times New Roman" w:cs="Times New Roman"/>
        </w:rPr>
        <w:t>.</w:t>
      </w:r>
    </w:p>
    <w:sectPr w:rsidR="00272694" w:rsidRPr="00385537">
      <w:headerReference w:type="default" r:id="rId27"/>
      <w:footerReference w:type="default" r:id="rId2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EA36FD7" w14:textId="77777777" w:rsidR="008623F2" w:rsidRDefault="008623F2" w:rsidP="00402576">
      <w:pPr>
        <w:spacing w:after="0" w:line="240" w:lineRule="auto"/>
      </w:pPr>
      <w:r>
        <w:separator/>
      </w:r>
    </w:p>
  </w:endnote>
  <w:endnote w:type="continuationSeparator" w:id="0">
    <w:p w14:paraId="1A31FAD4" w14:textId="77777777" w:rsidR="008623F2" w:rsidRDefault="008623F2" w:rsidP="004025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61D940" w14:textId="77777777" w:rsidR="00446ED6" w:rsidRDefault="00446ED6">
    <w:pPr>
      <w:pStyle w:val="Footer"/>
    </w:pPr>
    <w:r>
      <w:rPr>
        <w:noProof/>
      </w:rPr>
      <mc:AlternateContent>
        <mc:Choice Requires="wps">
          <w:drawing>
            <wp:anchor distT="0" distB="0" distL="114300" distR="114300" simplePos="0" relativeHeight="251661312" behindDoc="0" locked="0" layoutInCell="1" allowOverlap="1" wp14:anchorId="1EA9E9E0" wp14:editId="777DF47D">
              <wp:simplePos x="0" y="0"/>
              <wp:positionH relativeFrom="column">
                <wp:posOffset>-955675</wp:posOffset>
              </wp:positionH>
              <wp:positionV relativeFrom="paragraph">
                <wp:posOffset>250825</wp:posOffset>
              </wp:positionV>
              <wp:extent cx="7846827" cy="361507"/>
              <wp:effectExtent l="0" t="0" r="20955" b="19685"/>
              <wp:wrapNone/>
              <wp:docPr id="5" name="Rectangle 5"/>
              <wp:cNvGraphicFramePr/>
              <a:graphic xmlns:a="http://schemas.openxmlformats.org/drawingml/2006/main">
                <a:graphicData uri="http://schemas.microsoft.com/office/word/2010/wordprocessingShape">
                  <wps:wsp>
                    <wps:cNvSpPr/>
                    <wps:spPr>
                      <a:xfrm>
                        <a:off x="0" y="0"/>
                        <a:ext cx="7846827" cy="361507"/>
                      </a:xfrm>
                      <a:prstGeom prst="rect">
                        <a:avLst/>
                      </a:prstGeom>
                      <a:solidFill>
                        <a:srgbClr val="566978"/>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1A40A71" id="Rectangle 5" o:spid="_x0000_s1026" style="position:absolute;margin-left:-75.25pt;margin-top:19.75pt;width:617.85pt;height:28.4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" fillcolor="#566978" strokecolor="#1f4d78 [1604]" strokeweight="1pt"/>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ADD5F4" w14:textId="77777777" w:rsidR="00446ED6" w:rsidRDefault="00446ED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49FE0CD" w14:textId="77777777" w:rsidR="008623F2" w:rsidRDefault="008623F2" w:rsidP="00402576">
      <w:pPr>
        <w:spacing w:after="0" w:line="240" w:lineRule="auto"/>
      </w:pPr>
      <w:r>
        <w:separator/>
      </w:r>
    </w:p>
  </w:footnote>
  <w:footnote w:type="continuationSeparator" w:id="0">
    <w:p w14:paraId="5A35279B" w14:textId="77777777" w:rsidR="008623F2" w:rsidRDefault="008623F2" w:rsidP="00402576">
      <w:pPr>
        <w:spacing w:after="0" w:line="240" w:lineRule="auto"/>
      </w:pPr>
      <w:r>
        <w:continuationSeparator/>
      </w:r>
    </w:p>
  </w:footnote>
  <w:footnote w:id="1">
    <w:p w14:paraId="2ACBF190" w14:textId="3BBE7F46" w:rsidR="007F66EF" w:rsidRPr="00385537" w:rsidRDefault="007F66EF">
      <w:pPr>
        <w:pStyle w:val="FootnoteText"/>
        <w:rPr>
          <w:rFonts w:ascii="Times New Roman" w:hAnsi="Times New Roman" w:cs="Times New Roman"/>
        </w:rPr>
      </w:pPr>
      <w:r w:rsidRPr="00385537">
        <w:rPr>
          <w:rStyle w:val="FootnoteReference"/>
          <w:rFonts w:ascii="Times New Roman" w:hAnsi="Times New Roman" w:cs="Times New Roman"/>
        </w:rPr>
        <w:footnoteRef/>
      </w:r>
      <w:r w:rsidRPr="00385537">
        <w:rPr>
          <w:rFonts w:ascii="Times New Roman" w:hAnsi="Times New Roman" w:cs="Times New Roman"/>
        </w:rPr>
        <w:t xml:space="preserve"> Pooling mechanisms are distinct from pooled f</w:t>
      </w:r>
      <w:r w:rsidR="00D47BEB" w:rsidRPr="00385537">
        <w:rPr>
          <w:rFonts w:ascii="Times New Roman" w:hAnsi="Times New Roman" w:cs="Times New Roman"/>
        </w:rPr>
        <w:t>unding</w:t>
      </w:r>
      <w:r w:rsidRPr="00385537">
        <w:rPr>
          <w:rFonts w:ascii="Times New Roman" w:hAnsi="Times New Roman" w:cs="Times New Roman"/>
        </w:rPr>
        <w:t xml:space="preserve"> mechanism</w:t>
      </w:r>
      <w:r w:rsidR="007B4AFF" w:rsidRPr="00385537">
        <w:rPr>
          <w:rFonts w:ascii="Times New Roman" w:hAnsi="Times New Roman" w:cs="Times New Roman"/>
        </w:rPr>
        <w:t>s. Pooling mechanisms refer to pooling of intellectual property to promote open collaborative research and licensing. Pooled f</w:t>
      </w:r>
      <w:r w:rsidR="00D47BEB" w:rsidRPr="00385537">
        <w:rPr>
          <w:rFonts w:ascii="Times New Roman" w:hAnsi="Times New Roman" w:cs="Times New Roman"/>
        </w:rPr>
        <w:t xml:space="preserve">unding </w:t>
      </w:r>
      <w:r w:rsidR="007B4AFF" w:rsidRPr="00385537">
        <w:rPr>
          <w:rFonts w:ascii="Times New Roman" w:hAnsi="Times New Roman" w:cs="Times New Roman"/>
        </w:rPr>
        <w:t>mechanisms are a type of push mechanism</w:t>
      </w:r>
      <w:r w:rsidR="00D47BEB" w:rsidRPr="00385537">
        <w:rPr>
          <w:rFonts w:ascii="Times New Roman" w:hAnsi="Times New Roman" w:cs="Times New Roman"/>
        </w:rPr>
        <w:t xml:space="preserve"> which brings together financing from multiple donors to fun</w:t>
      </w:r>
      <w:r w:rsidR="00AB6F46" w:rsidRPr="00385537">
        <w:rPr>
          <w:rFonts w:ascii="Times New Roman" w:hAnsi="Times New Roman" w:cs="Times New Roman"/>
        </w:rPr>
        <w:t xml:space="preserve">d R&amp;D. For more information about push, pull, and pooling mechanisms, visit </w:t>
      </w:r>
      <w:hyperlink r:id="rId1" w:history="1">
        <w:r w:rsidR="00AB6F46" w:rsidRPr="00385537">
          <w:rPr>
            <w:rStyle w:val="Hyperlink"/>
            <w:rFonts w:ascii="Times New Roman" w:hAnsi="Times New Roman" w:cs="Times New Roman"/>
          </w:rPr>
          <w:t>MSF’s 3P Project.</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3A114D" w14:textId="77777777" w:rsidR="00446ED6" w:rsidRDefault="00446ED6">
    <w:pPr>
      <w:pStyle w:val="Header"/>
    </w:pPr>
    <w:r>
      <w:rPr>
        <w:noProof/>
      </w:rPr>
      <mc:AlternateContent>
        <mc:Choice Requires="wps">
          <w:drawing>
            <wp:anchor distT="0" distB="0" distL="114300" distR="114300" simplePos="0" relativeHeight="251659264" behindDoc="0" locked="0" layoutInCell="1" allowOverlap="1" wp14:anchorId="14F926B4" wp14:editId="0BEE3BD9">
              <wp:simplePos x="0" y="0"/>
              <wp:positionH relativeFrom="column">
                <wp:posOffset>-998855</wp:posOffset>
              </wp:positionH>
              <wp:positionV relativeFrom="paragraph">
                <wp:posOffset>-461264</wp:posOffset>
              </wp:positionV>
              <wp:extent cx="7846827" cy="361507"/>
              <wp:effectExtent l="0" t="0" r="20955" b="19685"/>
              <wp:wrapNone/>
              <wp:docPr id="3" name="Rectangle 3"/>
              <wp:cNvGraphicFramePr/>
              <a:graphic xmlns:a="http://schemas.openxmlformats.org/drawingml/2006/main">
                <a:graphicData uri="http://schemas.microsoft.com/office/word/2010/wordprocessingShape">
                  <wps:wsp>
                    <wps:cNvSpPr/>
                    <wps:spPr>
                      <a:xfrm>
                        <a:off x="0" y="0"/>
                        <a:ext cx="7846827" cy="361507"/>
                      </a:xfrm>
                      <a:prstGeom prst="rect">
                        <a:avLst/>
                      </a:prstGeom>
                      <a:solidFill>
                        <a:srgbClr val="566978"/>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2FA4F16" id="Rectangle 3" o:spid="_x0000_s1026" style="position:absolute;margin-left:-78.65pt;margin-top:-36.3pt;width:617.85pt;height:28.4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" fillcolor="#566978" strokecolor="#1f4d78 [1604]" strokeweight="1p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26812D" w14:textId="77777777" w:rsidR="00446ED6" w:rsidRDefault="00446ED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1B64A5"/>
    <w:multiLevelType w:val="hybridMultilevel"/>
    <w:tmpl w:val="C28C0E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B54263"/>
    <w:multiLevelType w:val="hybridMultilevel"/>
    <w:tmpl w:val="33629A9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363054"/>
    <w:multiLevelType w:val="hybridMultilevel"/>
    <w:tmpl w:val="83C0E0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46A4CBB"/>
    <w:multiLevelType w:val="hybridMultilevel"/>
    <w:tmpl w:val="B81CBC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64B79A2"/>
    <w:multiLevelType w:val="hybridMultilevel"/>
    <w:tmpl w:val="20F0E3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DEF189F"/>
    <w:multiLevelType w:val="hybridMultilevel"/>
    <w:tmpl w:val="6AD009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ECA6F24"/>
    <w:multiLevelType w:val="hybridMultilevel"/>
    <w:tmpl w:val="09F8F3A2"/>
    <w:lvl w:ilvl="0" w:tplc="5180F304">
      <w:start w:val="1"/>
      <w:numFmt w:val="bullet"/>
      <w:lvlText w:val="•"/>
      <w:lvlJc w:val="left"/>
      <w:pPr>
        <w:tabs>
          <w:tab w:val="num" w:pos="720"/>
        </w:tabs>
        <w:ind w:left="720" w:hanging="360"/>
      </w:pPr>
      <w:rPr>
        <w:rFonts w:ascii="Arial" w:hAnsi="Arial" w:hint="default"/>
      </w:rPr>
    </w:lvl>
    <w:lvl w:ilvl="1" w:tplc="A896F1CE" w:tentative="1">
      <w:start w:val="1"/>
      <w:numFmt w:val="bullet"/>
      <w:lvlText w:val="•"/>
      <w:lvlJc w:val="left"/>
      <w:pPr>
        <w:tabs>
          <w:tab w:val="num" w:pos="1440"/>
        </w:tabs>
        <w:ind w:left="1440" w:hanging="360"/>
      </w:pPr>
      <w:rPr>
        <w:rFonts w:ascii="Arial" w:hAnsi="Arial" w:hint="default"/>
      </w:rPr>
    </w:lvl>
    <w:lvl w:ilvl="2" w:tplc="F9EC6294" w:tentative="1">
      <w:start w:val="1"/>
      <w:numFmt w:val="bullet"/>
      <w:lvlText w:val="•"/>
      <w:lvlJc w:val="left"/>
      <w:pPr>
        <w:tabs>
          <w:tab w:val="num" w:pos="2160"/>
        </w:tabs>
        <w:ind w:left="2160" w:hanging="360"/>
      </w:pPr>
      <w:rPr>
        <w:rFonts w:ascii="Arial" w:hAnsi="Arial" w:hint="default"/>
      </w:rPr>
    </w:lvl>
    <w:lvl w:ilvl="3" w:tplc="4F363C2C" w:tentative="1">
      <w:start w:val="1"/>
      <w:numFmt w:val="bullet"/>
      <w:lvlText w:val="•"/>
      <w:lvlJc w:val="left"/>
      <w:pPr>
        <w:tabs>
          <w:tab w:val="num" w:pos="2880"/>
        </w:tabs>
        <w:ind w:left="2880" w:hanging="360"/>
      </w:pPr>
      <w:rPr>
        <w:rFonts w:ascii="Arial" w:hAnsi="Arial" w:hint="default"/>
      </w:rPr>
    </w:lvl>
    <w:lvl w:ilvl="4" w:tplc="F712090A" w:tentative="1">
      <w:start w:val="1"/>
      <w:numFmt w:val="bullet"/>
      <w:lvlText w:val="•"/>
      <w:lvlJc w:val="left"/>
      <w:pPr>
        <w:tabs>
          <w:tab w:val="num" w:pos="3600"/>
        </w:tabs>
        <w:ind w:left="3600" w:hanging="360"/>
      </w:pPr>
      <w:rPr>
        <w:rFonts w:ascii="Arial" w:hAnsi="Arial" w:hint="default"/>
      </w:rPr>
    </w:lvl>
    <w:lvl w:ilvl="5" w:tplc="10A4D730" w:tentative="1">
      <w:start w:val="1"/>
      <w:numFmt w:val="bullet"/>
      <w:lvlText w:val="•"/>
      <w:lvlJc w:val="left"/>
      <w:pPr>
        <w:tabs>
          <w:tab w:val="num" w:pos="4320"/>
        </w:tabs>
        <w:ind w:left="4320" w:hanging="360"/>
      </w:pPr>
      <w:rPr>
        <w:rFonts w:ascii="Arial" w:hAnsi="Arial" w:hint="default"/>
      </w:rPr>
    </w:lvl>
    <w:lvl w:ilvl="6" w:tplc="D2300C72" w:tentative="1">
      <w:start w:val="1"/>
      <w:numFmt w:val="bullet"/>
      <w:lvlText w:val="•"/>
      <w:lvlJc w:val="left"/>
      <w:pPr>
        <w:tabs>
          <w:tab w:val="num" w:pos="5040"/>
        </w:tabs>
        <w:ind w:left="5040" w:hanging="360"/>
      </w:pPr>
      <w:rPr>
        <w:rFonts w:ascii="Arial" w:hAnsi="Arial" w:hint="default"/>
      </w:rPr>
    </w:lvl>
    <w:lvl w:ilvl="7" w:tplc="BE36AD88" w:tentative="1">
      <w:start w:val="1"/>
      <w:numFmt w:val="bullet"/>
      <w:lvlText w:val="•"/>
      <w:lvlJc w:val="left"/>
      <w:pPr>
        <w:tabs>
          <w:tab w:val="num" w:pos="5760"/>
        </w:tabs>
        <w:ind w:left="5760" w:hanging="360"/>
      </w:pPr>
      <w:rPr>
        <w:rFonts w:ascii="Arial" w:hAnsi="Arial" w:hint="default"/>
      </w:rPr>
    </w:lvl>
    <w:lvl w:ilvl="8" w:tplc="B97687A2"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20AD3834"/>
    <w:multiLevelType w:val="hybridMultilevel"/>
    <w:tmpl w:val="CABAD968"/>
    <w:lvl w:ilvl="0" w:tplc="04090001">
      <w:start w:val="1"/>
      <w:numFmt w:val="bullet"/>
      <w:lvlText w:val=""/>
      <w:lvlJc w:val="left"/>
      <w:pPr>
        <w:ind w:left="720" w:hanging="360"/>
      </w:pPr>
      <w:rPr>
        <w:rFonts w:ascii="Symbol" w:hAnsi="Symbol" w:hint="default"/>
      </w:rPr>
    </w:lvl>
    <w:lvl w:ilvl="1" w:tplc="0409000B">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52F26C4"/>
    <w:multiLevelType w:val="hybridMultilevel"/>
    <w:tmpl w:val="23AE4F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7117E4A"/>
    <w:multiLevelType w:val="hybridMultilevel"/>
    <w:tmpl w:val="7C08B6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B73244C"/>
    <w:multiLevelType w:val="hybridMultilevel"/>
    <w:tmpl w:val="65A625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CE05258"/>
    <w:multiLevelType w:val="hybridMultilevel"/>
    <w:tmpl w:val="7B0AC5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CFB4C2B"/>
    <w:multiLevelType w:val="hybridMultilevel"/>
    <w:tmpl w:val="AF6692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D3C07F7"/>
    <w:multiLevelType w:val="hybridMultilevel"/>
    <w:tmpl w:val="8DC092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0852B31"/>
    <w:multiLevelType w:val="hybridMultilevel"/>
    <w:tmpl w:val="783403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0FA10AA"/>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6" w15:restartNumberingAfterBreak="0">
    <w:nsid w:val="35AA7841"/>
    <w:multiLevelType w:val="hybridMultilevel"/>
    <w:tmpl w:val="0D1EBC98"/>
    <w:lvl w:ilvl="0" w:tplc="984C240C">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63E17A9"/>
    <w:multiLevelType w:val="hybridMultilevel"/>
    <w:tmpl w:val="C52815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AC72F66"/>
    <w:multiLevelType w:val="hybridMultilevel"/>
    <w:tmpl w:val="A9E2D4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04721C6"/>
    <w:multiLevelType w:val="hybridMultilevel"/>
    <w:tmpl w:val="A3F0E196"/>
    <w:lvl w:ilvl="0" w:tplc="C44652EE">
      <w:start w:val="1"/>
      <w:numFmt w:val="bullet"/>
      <w:lvlText w:val="•"/>
      <w:lvlJc w:val="left"/>
      <w:pPr>
        <w:tabs>
          <w:tab w:val="num" w:pos="720"/>
        </w:tabs>
        <w:ind w:left="720" w:hanging="360"/>
      </w:pPr>
      <w:rPr>
        <w:rFonts w:ascii="Times New Roman" w:hAnsi="Times New Roman" w:hint="default"/>
      </w:rPr>
    </w:lvl>
    <w:lvl w:ilvl="1" w:tplc="0314684A" w:tentative="1">
      <w:start w:val="1"/>
      <w:numFmt w:val="bullet"/>
      <w:lvlText w:val="•"/>
      <w:lvlJc w:val="left"/>
      <w:pPr>
        <w:tabs>
          <w:tab w:val="num" w:pos="1440"/>
        </w:tabs>
        <w:ind w:left="1440" w:hanging="360"/>
      </w:pPr>
      <w:rPr>
        <w:rFonts w:ascii="Times New Roman" w:hAnsi="Times New Roman" w:hint="default"/>
      </w:rPr>
    </w:lvl>
    <w:lvl w:ilvl="2" w:tplc="680C06D6" w:tentative="1">
      <w:start w:val="1"/>
      <w:numFmt w:val="bullet"/>
      <w:lvlText w:val="•"/>
      <w:lvlJc w:val="left"/>
      <w:pPr>
        <w:tabs>
          <w:tab w:val="num" w:pos="2160"/>
        </w:tabs>
        <w:ind w:left="2160" w:hanging="360"/>
      </w:pPr>
      <w:rPr>
        <w:rFonts w:ascii="Times New Roman" w:hAnsi="Times New Roman" w:hint="default"/>
      </w:rPr>
    </w:lvl>
    <w:lvl w:ilvl="3" w:tplc="BA4C969E" w:tentative="1">
      <w:start w:val="1"/>
      <w:numFmt w:val="bullet"/>
      <w:lvlText w:val="•"/>
      <w:lvlJc w:val="left"/>
      <w:pPr>
        <w:tabs>
          <w:tab w:val="num" w:pos="2880"/>
        </w:tabs>
        <w:ind w:left="2880" w:hanging="360"/>
      </w:pPr>
      <w:rPr>
        <w:rFonts w:ascii="Times New Roman" w:hAnsi="Times New Roman" w:hint="default"/>
      </w:rPr>
    </w:lvl>
    <w:lvl w:ilvl="4" w:tplc="BF6E650A" w:tentative="1">
      <w:start w:val="1"/>
      <w:numFmt w:val="bullet"/>
      <w:lvlText w:val="•"/>
      <w:lvlJc w:val="left"/>
      <w:pPr>
        <w:tabs>
          <w:tab w:val="num" w:pos="3600"/>
        </w:tabs>
        <w:ind w:left="3600" w:hanging="360"/>
      </w:pPr>
      <w:rPr>
        <w:rFonts w:ascii="Times New Roman" w:hAnsi="Times New Roman" w:hint="default"/>
      </w:rPr>
    </w:lvl>
    <w:lvl w:ilvl="5" w:tplc="B70E06F0" w:tentative="1">
      <w:start w:val="1"/>
      <w:numFmt w:val="bullet"/>
      <w:lvlText w:val="•"/>
      <w:lvlJc w:val="left"/>
      <w:pPr>
        <w:tabs>
          <w:tab w:val="num" w:pos="4320"/>
        </w:tabs>
        <w:ind w:left="4320" w:hanging="360"/>
      </w:pPr>
      <w:rPr>
        <w:rFonts w:ascii="Times New Roman" w:hAnsi="Times New Roman" w:hint="default"/>
      </w:rPr>
    </w:lvl>
    <w:lvl w:ilvl="6" w:tplc="A15A9ED0" w:tentative="1">
      <w:start w:val="1"/>
      <w:numFmt w:val="bullet"/>
      <w:lvlText w:val="•"/>
      <w:lvlJc w:val="left"/>
      <w:pPr>
        <w:tabs>
          <w:tab w:val="num" w:pos="5040"/>
        </w:tabs>
        <w:ind w:left="5040" w:hanging="360"/>
      </w:pPr>
      <w:rPr>
        <w:rFonts w:ascii="Times New Roman" w:hAnsi="Times New Roman" w:hint="default"/>
      </w:rPr>
    </w:lvl>
    <w:lvl w:ilvl="7" w:tplc="02500BDA" w:tentative="1">
      <w:start w:val="1"/>
      <w:numFmt w:val="bullet"/>
      <w:lvlText w:val="•"/>
      <w:lvlJc w:val="left"/>
      <w:pPr>
        <w:tabs>
          <w:tab w:val="num" w:pos="5760"/>
        </w:tabs>
        <w:ind w:left="5760" w:hanging="360"/>
      </w:pPr>
      <w:rPr>
        <w:rFonts w:ascii="Times New Roman" w:hAnsi="Times New Roman" w:hint="default"/>
      </w:rPr>
    </w:lvl>
    <w:lvl w:ilvl="8" w:tplc="2D1015A0" w:tentative="1">
      <w:start w:val="1"/>
      <w:numFmt w:val="bullet"/>
      <w:lvlText w:val="•"/>
      <w:lvlJc w:val="left"/>
      <w:pPr>
        <w:tabs>
          <w:tab w:val="num" w:pos="6480"/>
        </w:tabs>
        <w:ind w:left="6480" w:hanging="360"/>
      </w:pPr>
      <w:rPr>
        <w:rFonts w:ascii="Times New Roman" w:hAnsi="Times New Roman" w:hint="default"/>
      </w:rPr>
    </w:lvl>
  </w:abstractNum>
  <w:abstractNum w:abstractNumId="20" w15:restartNumberingAfterBreak="0">
    <w:nsid w:val="474554D2"/>
    <w:multiLevelType w:val="hybridMultilevel"/>
    <w:tmpl w:val="6A4A2018"/>
    <w:lvl w:ilvl="0" w:tplc="A40E306E">
      <w:start w:val="1"/>
      <w:numFmt w:val="bullet"/>
      <w:lvlText w:val="•"/>
      <w:lvlJc w:val="left"/>
      <w:pPr>
        <w:tabs>
          <w:tab w:val="num" w:pos="720"/>
        </w:tabs>
        <w:ind w:left="720" w:hanging="360"/>
      </w:pPr>
      <w:rPr>
        <w:rFonts w:ascii="Arial" w:hAnsi="Arial" w:hint="default"/>
      </w:rPr>
    </w:lvl>
    <w:lvl w:ilvl="1" w:tplc="6A6ACFE2" w:tentative="1">
      <w:start w:val="1"/>
      <w:numFmt w:val="bullet"/>
      <w:lvlText w:val="•"/>
      <w:lvlJc w:val="left"/>
      <w:pPr>
        <w:tabs>
          <w:tab w:val="num" w:pos="1440"/>
        </w:tabs>
        <w:ind w:left="1440" w:hanging="360"/>
      </w:pPr>
      <w:rPr>
        <w:rFonts w:ascii="Arial" w:hAnsi="Arial" w:hint="default"/>
      </w:rPr>
    </w:lvl>
    <w:lvl w:ilvl="2" w:tplc="CB482ED8" w:tentative="1">
      <w:start w:val="1"/>
      <w:numFmt w:val="bullet"/>
      <w:lvlText w:val="•"/>
      <w:lvlJc w:val="left"/>
      <w:pPr>
        <w:tabs>
          <w:tab w:val="num" w:pos="2160"/>
        </w:tabs>
        <w:ind w:left="2160" w:hanging="360"/>
      </w:pPr>
      <w:rPr>
        <w:rFonts w:ascii="Arial" w:hAnsi="Arial" w:hint="default"/>
      </w:rPr>
    </w:lvl>
    <w:lvl w:ilvl="3" w:tplc="9198E3C6" w:tentative="1">
      <w:start w:val="1"/>
      <w:numFmt w:val="bullet"/>
      <w:lvlText w:val="•"/>
      <w:lvlJc w:val="left"/>
      <w:pPr>
        <w:tabs>
          <w:tab w:val="num" w:pos="2880"/>
        </w:tabs>
        <w:ind w:left="2880" w:hanging="360"/>
      </w:pPr>
      <w:rPr>
        <w:rFonts w:ascii="Arial" w:hAnsi="Arial" w:hint="default"/>
      </w:rPr>
    </w:lvl>
    <w:lvl w:ilvl="4" w:tplc="CFB4A398" w:tentative="1">
      <w:start w:val="1"/>
      <w:numFmt w:val="bullet"/>
      <w:lvlText w:val="•"/>
      <w:lvlJc w:val="left"/>
      <w:pPr>
        <w:tabs>
          <w:tab w:val="num" w:pos="3600"/>
        </w:tabs>
        <w:ind w:left="3600" w:hanging="360"/>
      </w:pPr>
      <w:rPr>
        <w:rFonts w:ascii="Arial" w:hAnsi="Arial" w:hint="default"/>
      </w:rPr>
    </w:lvl>
    <w:lvl w:ilvl="5" w:tplc="967EF0CE" w:tentative="1">
      <w:start w:val="1"/>
      <w:numFmt w:val="bullet"/>
      <w:lvlText w:val="•"/>
      <w:lvlJc w:val="left"/>
      <w:pPr>
        <w:tabs>
          <w:tab w:val="num" w:pos="4320"/>
        </w:tabs>
        <w:ind w:left="4320" w:hanging="360"/>
      </w:pPr>
      <w:rPr>
        <w:rFonts w:ascii="Arial" w:hAnsi="Arial" w:hint="default"/>
      </w:rPr>
    </w:lvl>
    <w:lvl w:ilvl="6" w:tplc="D1B8F61A" w:tentative="1">
      <w:start w:val="1"/>
      <w:numFmt w:val="bullet"/>
      <w:lvlText w:val="•"/>
      <w:lvlJc w:val="left"/>
      <w:pPr>
        <w:tabs>
          <w:tab w:val="num" w:pos="5040"/>
        </w:tabs>
        <w:ind w:left="5040" w:hanging="360"/>
      </w:pPr>
      <w:rPr>
        <w:rFonts w:ascii="Arial" w:hAnsi="Arial" w:hint="default"/>
      </w:rPr>
    </w:lvl>
    <w:lvl w:ilvl="7" w:tplc="F4FA9AC4" w:tentative="1">
      <w:start w:val="1"/>
      <w:numFmt w:val="bullet"/>
      <w:lvlText w:val="•"/>
      <w:lvlJc w:val="left"/>
      <w:pPr>
        <w:tabs>
          <w:tab w:val="num" w:pos="5760"/>
        </w:tabs>
        <w:ind w:left="5760" w:hanging="360"/>
      </w:pPr>
      <w:rPr>
        <w:rFonts w:ascii="Arial" w:hAnsi="Arial" w:hint="default"/>
      </w:rPr>
    </w:lvl>
    <w:lvl w:ilvl="8" w:tplc="004EFC2C"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493F3751"/>
    <w:multiLevelType w:val="hybridMultilevel"/>
    <w:tmpl w:val="D5BC3F0A"/>
    <w:lvl w:ilvl="0" w:tplc="C682E102">
      <w:start w:val="1"/>
      <w:numFmt w:val="bullet"/>
      <w:lvlText w:val="•"/>
      <w:lvlJc w:val="left"/>
      <w:pPr>
        <w:tabs>
          <w:tab w:val="num" w:pos="720"/>
        </w:tabs>
        <w:ind w:left="720" w:hanging="360"/>
      </w:pPr>
      <w:rPr>
        <w:rFonts w:ascii="Arial" w:hAnsi="Arial" w:hint="default"/>
      </w:rPr>
    </w:lvl>
    <w:lvl w:ilvl="1" w:tplc="B51A3550" w:tentative="1">
      <w:start w:val="1"/>
      <w:numFmt w:val="bullet"/>
      <w:lvlText w:val="•"/>
      <w:lvlJc w:val="left"/>
      <w:pPr>
        <w:tabs>
          <w:tab w:val="num" w:pos="1440"/>
        </w:tabs>
        <w:ind w:left="1440" w:hanging="360"/>
      </w:pPr>
      <w:rPr>
        <w:rFonts w:ascii="Arial" w:hAnsi="Arial" w:hint="default"/>
      </w:rPr>
    </w:lvl>
    <w:lvl w:ilvl="2" w:tplc="96BAF96E" w:tentative="1">
      <w:start w:val="1"/>
      <w:numFmt w:val="bullet"/>
      <w:lvlText w:val="•"/>
      <w:lvlJc w:val="left"/>
      <w:pPr>
        <w:tabs>
          <w:tab w:val="num" w:pos="2160"/>
        </w:tabs>
        <w:ind w:left="2160" w:hanging="360"/>
      </w:pPr>
      <w:rPr>
        <w:rFonts w:ascii="Arial" w:hAnsi="Arial" w:hint="default"/>
      </w:rPr>
    </w:lvl>
    <w:lvl w:ilvl="3" w:tplc="921CC7DC" w:tentative="1">
      <w:start w:val="1"/>
      <w:numFmt w:val="bullet"/>
      <w:lvlText w:val="•"/>
      <w:lvlJc w:val="left"/>
      <w:pPr>
        <w:tabs>
          <w:tab w:val="num" w:pos="2880"/>
        </w:tabs>
        <w:ind w:left="2880" w:hanging="360"/>
      </w:pPr>
      <w:rPr>
        <w:rFonts w:ascii="Arial" w:hAnsi="Arial" w:hint="default"/>
      </w:rPr>
    </w:lvl>
    <w:lvl w:ilvl="4" w:tplc="FD5EC3B4" w:tentative="1">
      <w:start w:val="1"/>
      <w:numFmt w:val="bullet"/>
      <w:lvlText w:val="•"/>
      <w:lvlJc w:val="left"/>
      <w:pPr>
        <w:tabs>
          <w:tab w:val="num" w:pos="3600"/>
        </w:tabs>
        <w:ind w:left="3600" w:hanging="360"/>
      </w:pPr>
      <w:rPr>
        <w:rFonts w:ascii="Arial" w:hAnsi="Arial" w:hint="default"/>
      </w:rPr>
    </w:lvl>
    <w:lvl w:ilvl="5" w:tplc="60727B5E" w:tentative="1">
      <w:start w:val="1"/>
      <w:numFmt w:val="bullet"/>
      <w:lvlText w:val="•"/>
      <w:lvlJc w:val="left"/>
      <w:pPr>
        <w:tabs>
          <w:tab w:val="num" w:pos="4320"/>
        </w:tabs>
        <w:ind w:left="4320" w:hanging="360"/>
      </w:pPr>
      <w:rPr>
        <w:rFonts w:ascii="Arial" w:hAnsi="Arial" w:hint="default"/>
      </w:rPr>
    </w:lvl>
    <w:lvl w:ilvl="6" w:tplc="6AFA817E" w:tentative="1">
      <w:start w:val="1"/>
      <w:numFmt w:val="bullet"/>
      <w:lvlText w:val="•"/>
      <w:lvlJc w:val="left"/>
      <w:pPr>
        <w:tabs>
          <w:tab w:val="num" w:pos="5040"/>
        </w:tabs>
        <w:ind w:left="5040" w:hanging="360"/>
      </w:pPr>
      <w:rPr>
        <w:rFonts w:ascii="Arial" w:hAnsi="Arial" w:hint="default"/>
      </w:rPr>
    </w:lvl>
    <w:lvl w:ilvl="7" w:tplc="31F845AA" w:tentative="1">
      <w:start w:val="1"/>
      <w:numFmt w:val="bullet"/>
      <w:lvlText w:val="•"/>
      <w:lvlJc w:val="left"/>
      <w:pPr>
        <w:tabs>
          <w:tab w:val="num" w:pos="5760"/>
        </w:tabs>
        <w:ind w:left="5760" w:hanging="360"/>
      </w:pPr>
      <w:rPr>
        <w:rFonts w:ascii="Arial" w:hAnsi="Arial" w:hint="default"/>
      </w:rPr>
    </w:lvl>
    <w:lvl w:ilvl="8" w:tplc="0FCC7FDA"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4A207D97"/>
    <w:multiLevelType w:val="hybridMultilevel"/>
    <w:tmpl w:val="AA22491C"/>
    <w:lvl w:ilvl="0" w:tplc="03B46842">
      <w:start w:val="1"/>
      <w:numFmt w:val="bullet"/>
      <w:lvlText w:val="•"/>
      <w:lvlJc w:val="left"/>
      <w:pPr>
        <w:tabs>
          <w:tab w:val="num" w:pos="720"/>
        </w:tabs>
        <w:ind w:left="720" w:hanging="360"/>
      </w:pPr>
      <w:rPr>
        <w:rFonts w:ascii="Arial" w:hAnsi="Arial" w:hint="default"/>
      </w:rPr>
    </w:lvl>
    <w:lvl w:ilvl="1" w:tplc="4D26039E" w:tentative="1">
      <w:start w:val="1"/>
      <w:numFmt w:val="bullet"/>
      <w:lvlText w:val="•"/>
      <w:lvlJc w:val="left"/>
      <w:pPr>
        <w:tabs>
          <w:tab w:val="num" w:pos="1440"/>
        </w:tabs>
        <w:ind w:left="1440" w:hanging="360"/>
      </w:pPr>
      <w:rPr>
        <w:rFonts w:ascii="Arial" w:hAnsi="Arial" w:hint="default"/>
      </w:rPr>
    </w:lvl>
    <w:lvl w:ilvl="2" w:tplc="366A069C" w:tentative="1">
      <w:start w:val="1"/>
      <w:numFmt w:val="bullet"/>
      <w:lvlText w:val="•"/>
      <w:lvlJc w:val="left"/>
      <w:pPr>
        <w:tabs>
          <w:tab w:val="num" w:pos="2160"/>
        </w:tabs>
        <w:ind w:left="2160" w:hanging="360"/>
      </w:pPr>
      <w:rPr>
        <w:rFonts w:ascii="Arial" w:hAnsi="Arial" w:hint="default"/>
      </w:rPr>
    </w:lvl>
    <w:lvl w:ilvl="3" w:tplc="F7064AC0" w:tentative="1">
      <w:start w:val="1"/>
      <w:numFmt w:val="bullet"/>
      <w:lvlText w:val="•"/>
      <w:lvlJc w:val="left"/>
      <w:pPr>
        <w:tabs>
          <w:tab w:val="num" w:pos="2880"/>
        </w:tabs>
        <w:ind w:left="2880" w:hanging="360"/>
      </w:pPr>
      <w:rPr>
        <w:rFonts w:ascii="Arial" w:hAnsi="Arial" w:hint="default"/>
      </w:rPr>
    </w:lvl>
    <w:lvl w:ilvl="4" w:tplc="40B2375A" w:tentative="1">
      <w:start w:val="1"/>
      <w:numFmt w:val="bullet"/>
      <w:lvlText w:val="•"/>
      <w:lvlJc w:val="left"/>
      <w:pPr>
        <w:tabs>
          <w:tab w:val="num" w:pos="3600"/>
        </w:tabs>
        <w:ind w:left="3600" w:hanging="360"/>
      </w:pPr>
      <w:rPr>
        <w:rFonts w:ascii="Arial" w:hAnsi="Arial" w:hint="default"/>
      </w:rPr>
    </w:lvl>
    <w:lvl w:ilvl="5" w:tplc="02B8AF6C" w:tentative="1">
      <w:start w:val="1"/>
      <w:numFmt w:val="bullet"/>
      <w:lvlText w:val="•"/>
      <w:lvlJc w:val="left"/>
      <w:pPr>
        <w:tabs>
          <w:tab w:val="num" w:pos="4320"/>
        </w:tabs>
        <w:ind w:left="4320" w:hanging="360"/>
      </w:pPr>
      <w:rPr>
        <w:rFonts w:ascii="Arial" w:hAnsi="Arial" w:hint="default"/>
      </w:rPr>
    </w:lvl>
    <w:lvl w:ilvl="6" w:tplc="485E8ECE" w:tentative="1">
      <w:start w:val="1"/>
      <w:numFmt w:val="bullet"/>
      <w:lvlText w:val="•"/>
      <w:lvlJc w:val="left"/>
      <w:pPr>
        <w:tabs>
          <w:tab w:val="num" w:pos="5040"/>
        </w:tabs>
        <w:ind w:left="5040" w:hanging="360"/>
      </w:pPr>
      <w:rPr>
        <w:rFonts w:ascii="Arial" w:hAnsi="Arial" w:hint="default"/>
      </w:rPr>
    </w:lvl>
    <w:lvl w:ilvl="7" w:tplc="E1BA1D42" w:tentative="1">
      <w:start w:val="1"/>
      <w:numFmt w:val="bullet"/>
      <w:lvlText w:val="•"/>
      <w:lvlJc w:val="left"/>
      <w:pPr>
        <w:tabs>
          <w:tab w:val="num" w:pos="5760"/>
        </w:tabs>
        <w:ind w:left="5760" w:hanging="360"/>
      </w:pPr>
      <w:rPr>
        <w:rFonts w:ascii="Arial" w:hAnsi="Arial" w:hint="default"/>
      </w:rPr>
    </w:lvl>
    <w:lvl w:ilvl="8" w:tplc="C22208AE"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4D625F6D"/>
    <w:multiLevelType w:val="hybridMultilevel"/>
    <w:tmpl w:val="33E079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F250788"/>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5" w15:restartNumberingAfterBreak="0">
    <w:nsid w:val="59AB2BEB"/>
    <w:multiLevelType w:val="hybridMultilevel"/>
    <w:tmpl w:val="12FE1F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D8A4864"/>
    <w:multiLevelType w:val="hybridMultilevel"/>
    <w:tmpl w:val="C4E626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FFA408B"/>
    <w:multiLevelType w:val="hybridMultilevel"/>
    <w:tmpl w:val="D04EEE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B00253D"/>
    <w:multiLevelType w:val="hybridMultilevel"/>
    <w:tmpl w:val="BACE18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E674006"/>
    <w:multiLevelType w:val="hybridMultilevel"/>
    <w:tmpl w:val="D9F87E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20170BB"/>
    <w:multiLevelType w:val="hybridMultilevel"/>
    <w:tmpl w:val="205817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4175FCD"/>
    <w:multiLevelType w:val="hybridMultilevel"/>
    <w:tmpl w:val="018E0F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67251E3"/>
    <w:multiLevelType w:val="hybridMultilevel"/>
    <w:tmpl w:val="8CF065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89E06FB"/>
    <w:multiLevelType w:val="hybridMultilevel"/>
    <w:tmpl w:val="D1BC9E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D4A5D90"/>
    <w:multiLevelType w:val="hybridMultilevel"/>
    <w:tmpl w:val="002868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5"/>
  </w:num>
  <w:num w:numId="2">
    <w:abstractNumId w:val="8"/>
  </w:num>
  <w:num w:numId="3">
    <w:abstractNumId w:val="12"/>
  </w:num>
  <w:num w:numId="4">
    <w:abstractNumId w:val="5"/>
  </w:num>
  <w:num w:numId="5">
    <w:abstractNumId w:val="30"/>
  </w:num>
  <w:num w:numId="6">
    <w:abstractNumId w:val="16"/>
  </w:num>
  <w:num w:numId="7">
    <w:abstractNumId w:val="14"/>
  </w:num>
  <w:num w:numId="8">
    <w:abstractNumId w:val="7"/>
  </w:num>
  <w:num w:numId="9">
    <w:abstractNumId w:val="1"/>
  </w:num>
  <w:num w:numId="10">
    <w:abstractNumId w:val="2"/>
  </w:num>
  <w:num w:numId="11">
    <w:abstractNumId w:val="20"/>
  </w:num>
  <w:num w:numId="12">
    <w:abstractNumId w:val="6"/>
  </w:num>
  <w:num w:numId="13">
    <w:abstractNumId w:val="21"/>
  </w:num>
  <w:num w:numId="14">
    <w:abstractNumId w:val="22"/>
  </w:num>
  <w:num w:numId="15">
    <w:abstractNumId w:val="15"/>
  </w:num>
  <w:num w:numId="16">
    <w:abstractNumId w:val="24"/>
  </w:num>
  <w:num w:numId="17">
    <w:abstractNumId w:val="32"/>
  </w:num>
  <w:num w:numId="18">
    <w:abstractNumId w:val="13"/>
  </w:num>
  <w:num w:numId="19">
    <w:abstractNumId w:val="9"/>
  </w:num>
  <w:num w:numId="20">
    <w:abstractNumId w:val="19"/>
  </w:num>
  <w:num w:numId="21">
    <w:abstractNumId w:val="26"/>
  </w:num>
  <w:num w:numId="22">
    <w:abstractNumId w:val="4"/>
  </w:num>
  <w:num w:numId="23">
    <w:abstractNumId w:val="3"/>
  </w:num>
  <w:num w:numId="24">
    <w:abstractNumId w:val="34"/>
  </w:num>
  <w:num w:numId="25">
    <w:abstractNumId w:val="0"/>
  </w:num>
  <w:num w:numId="26">
    <w:abstractNumId w:val="27"/>
  </w:num>
  <w:num w:numId="27">
    <w:abstractNumId w:val="18"/>
  </w:num>
  <w:num w:numId="28">
    <w:abstractNumId w:val="23"/>
  </w:num>
  <w:num w:numId="29">
    <w:abstractNumId w:val="33"/>
  </w:num>
  <w:num w:numId="30">
    <w:abstractNumId w:val="11"/>
  </w:num>
  <w:num w:numId="31">
    <w:abstractNumId w:val="28"/>
  </w:num>
  <w:num w:numId="32">
    <w:abstractNumId w:val="29"/>
  </w:num>
  <w:num w:numId="33">
    <w:abstractNumId w:val="10"/>
  </w:num>
  <w:num w:numId="34">
    <w:abstractNumId w:val="31"/>
  </w:num>
  <w:num w:numId="35">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77BC"/>
    <w:rsid w:val="000078CA"/>
    <w:rsid w:val="00025732"/>
    <w:rsid w:val="00036A06"/>
    <w:rsid w:val="00036CA7"/>
    <w:rsid w:val="000426CA"/>
    <w:rsid w:val="000467F7"/>
    <w:rsid w:val="00046E91"/>
    <w:rsid w:val="00050563"/>
    <w:rsid w:val="00055FBC"/>
    <w:rsid w:val="000626AF"/>
    <w:rsid w:val="00070360"/>
    <w:rsid w:val="00070E98"/>
    <w:rsid w:val="0007125D"/>
    <w:rsid w:val="00071B19"/>
    <w:rsid w:val="0007573E"/>
    <w:rsid w:val="00084192"/>
    <w:rsid w:val="000845A0"/>
    <w:rsid w:val="00085B62"/>
    <w:rsid w:val="0009024D"/>
    <w:rsid w:val="00090534"/>
    <w:rsid w:val="00091701"/>
    <w:rsid w:val="00092BAC"/>
    <w:rsid w:val="00096B69"/>
    <w:rsid w:val="000A05D6"/>
    <w:rsid w:val="000A1D9D"/>
    <w:rsid w:val="000A509C"/>
    <w:rsid w:val="000A5324"/>
    <w:rsid w:val="000C76B7"/>
    <w:rsid w:val="000E5FB4"/>
    <w:rsid w:val="000E6B45"/>
    <w:rsid w:val="000F4CF2"/>
    <w:rsid w:val="001047DD"/>
    <w:rsid w:val="00115F82"/>
    <w:rsid w:val="00121F02"/>
    <w:rsid w:val="00123E3F"/>
    <w:rsid w:val="00131040"/>
    <w:rsid w:val="001312B3"/>
    <w:rsid w:val="0013241E"/>
    <w:rsid w:val="001403F6"/>
    <w:rsid w:val="001415FA"/>
    <w:rsid w:val="0014748A"/>
    <w:rsid w:val="001540B7"/>
    <w:rsid w:val="00166A7A"/>
    <w:rsid w:val="001712C9"/>
    <w:rsid w:val="00177768"/>
    <w:rsid w:val="001810A3"/>
    <w:rsid w:val="00181738"/>
    <w:rsid w:val="00183189"/>
    <w:rsid w:val="0018336D"/>
    <w:rsid w:val="00186430"/>
    <w:rsid w:val="00186C47"/>
    <w:rsid w:val="00191774"/>
    <w:rsid w:val="001926C0"/>
    <w:rsid w:val="00194013"/>
    <w:rsid w:val="00195B74"/>
    <w:rsid w:val="00196CD5"/>
    <w:rsid w:val="001A5A69"/>
    <w:rsid w:val="001A616A"/>
    <w:rsid w:val="001B6E7A"/>
    <w:rsid w:val="001C694D"/>
    <w:rsid w:val="001D2BC7"/>
    <w:rsid w:val="001E2EED"/>
    <w:rsid w:val="001E5A67"/>
    <w:rsid w:val="001E5E86"/>
    <w:rsid w:val="001E6902"/>
    <w:rsid w:val="001F0DAD"/>
    <w:rsid w:val="001F117F"/>
    <w:rsid w:val="001F6C3F"/>
    <w:rsid w:val="001F759C"/>
    <w:rsid w:val="0021151A"/>
    <w:rsid w:val="00214778"/>
    <w:rsid w:val="00217F7A"/>
    <w:rsid w:val="00223B71"/>
    <w:rsid w:val="00227963"/>
    <w:rsid w:val="00237058"/>
    <w:rsid w:val="002379E5"/>
    <w:rsid w:val="00241A62"/>
    <w:rsid w:val="00242DC7"/>
    <w:rsid w:val="00245AC0"/>
    <w:rsid w:val="00250F9E"/>
    <w:rsid w:val="002514F2"/>
    <w:rsid w:val="00253DF8"/>
    <w:rsid w:val="002563D9"/>
    <w:rsid w:val="00261A49"/>
    <w:rsid w:val="00262F96"/>
    <w:rsid w:val="00263377"/>
    <w:rsid w:val="0026489D"/>
    <w:rsid w:val="00266466"/>
    <w:rsid w:val="00272494"/>
    <w:rsid w:val="00272694"/>
    <w:rsid w:val="0027566F"/>
    <w:rsid w:val="00276BDD"/>
    <w:rsid w:val="002864D4"/>
    <w:rsid w:val="00292D01"/>
    <w:rsid w:val="002A73DA"/>
    <w:rsid w:val="002B0718"/>
    <w:rsid w:val="002B215F"/>
    <w:rsid w:val="002B7240"/>
    <w:rsid w:val="002C12CB"/>
    <w:rsid w:val="002C1705"/>
    <w:rsid w:val="002C217D"/>
    <w:rsid w:val="002C51D8"/>
    <w:rsid w:val="002D253C"/>
    <w:rsid w:val="002D2792"/>
    <w:rsid w:val="002E79E0"/>
    <w:rsid w:val="002F5B06"/>
    <w:rsid w:val="002F5EDD"/>
    <w:rsid w:val="003108E7"/>
    <w:rsid w:val="003134F4"/>
    <w:rsid w:val="00327B85"/>
    <w:rsid w:val="00331BBC"/>
    <w:rsid w:val="00334EE0"/>
    <w:rsid w:val="003419FE"/>
    <w:rsid w:val="0034360B"/>
    <w:rsid w:val="003442C3"/>
    <w:rsid w:val="00347A12"/>
    <w:rsid w:val="003575A1"/>
    <w:rsid w:val="00360D42"/>
    <w:rsid w:val="003627FD"/>
    <w:rsid w:val="00363DA6"/>
    <w:rsid w:val="00366D5D"/>
    <w:rsid w:val="0036780E"/>
    <w:rsid w:val="00370143"/>
    <w:rsid w:val="00372AD0"/>
    <w:rsid w:val="00380A3C"/>
    <w:rsid w:val="00382465"/>
    <w:rsid w:val="00385537"/>
    <w:rsid w:val="003917B5"/>
    <w:rsid w:val="00396AEE"/>
    <w:rsid w:val="003A0BEA"/>
    <w:rsid w:val="003A159E"/>
    <w:rsid w:val="003B3BBE"/>
    <w:rsid w:val="003C15C6"/>
    <w:rsid w:val="003C48A8"/>
    <w:rsid w:val="003C685C"/>
    <w:rsid w:val="003C7AA5"/>
    <w:rsid w:val="003D0A9E"/>
    <w:rsid w:val="003D128C"/>
    <w:rsid w:val="003D6DB7"/>
    <w:rsid w:val="003F1D1C"/>
    <w:rsid w:val="003F356A"/>
    <w:rsid w:val="003F5CC3"/>
    <w:rsid w:val="003F6AB2"/>
    <w:rsid w:val="00400E2A"/>
    <w:rsid w:val="00402576"/>
    <w:rsid w:val="00406795"/>
    <w:rsid w:val="00414A10"/>
    <w:rsid w:val="0041589E"/>
    <w:rsid w:val="00422121"/>
    <w:rsid w:val="0042350D"/>
    <w:rsid w:val="00423DF1"/>
    <w:rsid w:val="00441303"/>
    <w:rsid w:val="0044154D"/>
    <w:rsid w:val="00446ED6"/>
    <w:rsid w:val="00450FE5"/>
    <w:rsid w:val="00451BB2"/>
    <w:rsid w:val="004522D2"/>
    <w:rsid w:val="0045482B"/>
    <w:rsid w:val="00456DF4"/>
    <w:rsid w:val="00462EE9"/>
    <w:rsid w:val="0046390D"/>
    <w:rsid w:val="00471BE2"/>
    <w:rsid w:val="00472D39"/>
    <w:rsid w:val="00480C0F"/>
    <w:rsid w:val="0048685F"/>
    <w:rsid w:val="004A079D"/>
    <w:rsid w:val="004A7774"/>
    <w:rsid w:val="004B0410"/>
    <w:rsid w:val="004B2840"/>
    <w:rsid w:val="004D4752"/>
    <w:rsid w:val="004E3D5F"/>
    <w:rsid w:val="004E4E2D"/>
    <w:rsid w:val="0050025B"/>
    <w:rsid w:val="00502988"/>
    <w:rsid w:val="0051287B"/>
    <w:rsid w:val="00512D73"/>
    <w:rsid w:val="0052048F"/>
    <w:rsid w:val="00524EA9"/>
    <w:rsid w:val="005267A9"/>
    <w:rsid w:val="0053739E"/>
    <w:rsid w:val="00537F33"/>
    <w:rsid w:val="005415E6"/>
    <w:rsid w:val="00544DE4"/>
    <w:rsid w:val="0054717A"/>
    <w:rsid w:val="00547B97"/>
    <w:rsid w:val="0055392A"/>
    <w:rsid w:val="00553EE1"/>
    <w:rsid w:val="005755CE"/>
    <w:rsid w:val="0057717B"/>
    <w:rsid w:val="00584853"/>
    <w:rsid w:val="005871B5"/>
    <w:rsid w:val="005919E5"/>
    <w:rsid w:val="005A0231"/>
    <w:rsid w:val="005A49CA"/>
    <w:rsid w:val="005B2029"/>
    <w:rsid w:val="005C10EB"/>
    <w:rsid w:val="005C3154"/>
    <w:rsid w:val="005C34B1"/>
    <w:rsid w:val="005C7292"/>
    <w:rsid w:val="005D4FD2"/>
    <w:rsid w:val="005E479C"/>
    <w:rsid w:val="005F441F"/>
    <w:rsid w:val="006068A7"/>
    <w:rsid w:val="00611296"/>
    <w:rsid w:val="006116D5"/>
    <w:rsid w:val="0061309D"/>
    <w:rsid w:val="00627BFD"/>
    <w:rsid w:val="006308A1"/>
    <w:rsid w:val="00630CDF"/>
    <w:rsid w:val="00641AE9"/>
    <w:rsid w:val="00646616"/>
    <w:rsid w:val="00656E6E"/>
    <w:rsid w:val="006677DB"/>
    <w:rsid w:val="00675167"/>
    <w:rsid w:val="006842F5"/>
    <w:rsid w:val="006848B8"/>
    <w:rsid w:val="006A0207"/>
    <w:rsid w:val="006A0DF1"/>
    <w:rsid w:val="006A478F"/>
    <w:rsid w:val="006B3FB5"/>
    <w:rsid w:val="006C03E4"/>
    <w:rsid w:val="006C1884"/>
    <w:rsid w:val="006C3ADE"/>
    <w:rsid w:val="006F1D46"/>
    <w:rsid w:val="006F7C60"/>
    <w:rsid w:val="007058C5"/>
    <w:rsid w:val="00705CD8"/>
    <w:rsid w:val="00707E26"/>
    <w:rsid w:val="007111CF"/>
    <w:rsid w:val="00713E1F"/>
    <w:rsid w:val="00714DAE"/>
    <w:rsid w:val="00716076"/>
    <w:rsid w:val="0072240E"/>
    <w:rsid w:val="0072435C"/>
    <w:rsid w:val="00735A6D"/>
    <w:rsid w:val="00735D34"/>
    <w:rsid w:val="00736CA7"/>
    <w:rsid w:val="00750713"/>
    <w:rsid w:val="007645E6"/>
    <w:rsid w:val="00765705"/>
    <w:rsid w:val="0077763E"/>
    <w:rsid w:val="00784B5A"/>
    <w:rsid w:val="007859D0"/>
    <w:rsid w:val="00786371"/>
    <w:rsid w:val="00793130"/>
    <w:rsid w:val="007A7FF5"/>
    <w:rsid w:val="007B2708"/>
    <w:rsid w:val="007B4AFF"/>
    <w:rsid w:val="007B718A"/>
    <w:rsid w:val="007C12CB"/>
    <w:rsid w:val="007C13DA"/>
    <w:rsid w:val="007C6700"/>
    <w:rsid w:val="007C7839"/>
    <w:rsid w:val="007D0477"/>
    <w:rsid w:val="007D2A9B"/>
    <w:rsid w:val="007D3419"/>
    <w:rsid w:val="007D541A"/>
    <w:rsid w:val="007D74B2"/>
    <w:rsid w:val="007E4808"/>
    <w:rsid w:val="007F015D"/>
    <w:rsid w:val="007F080C"/>
    <w:rsid w:val="007F476D"/>
    <w:rsid w:val="007F66EF"/>
    <w:rsid w:val="00802019"/>
    <w:rsid w:val="0081065A"/>
    <w:rsid w:val="008137BF"/>
    <w:rsid w:val="008138E8"/>
    <w:rsid w:val="00817775"/>
    <w:rsid w:val="00821BCC"/>
    <w:rsid w:val="00827239"/>
    <w:rsid w:val="00832F8C"/>
    <w:rsid w:val="00833EB1"/>
    <w:rsid w:val="0084140B"/>
    <w:rsid w:val="00844D99"/>
    <w:rsid w:val="00861C0B"/>
    <w:rsid w:val="008623F2"/>
    <w:rsid w:val="00864A6B"/>
    <w:rsid w:val="00865CBD"/>
    <w:rsid w:val="00870D50"/>
    <w:rsid w:val="0087277F"/>
    <w:rsid w:val="00875BBF"/>
    <w:rsid w:val="0089086C"/>
    <w:rsid w:val="008A0DB7"/>
    <w:rsid w:val="008A5C45"/>
    <w:rsid w:val="008E2DC9"/>
    <w:rsid w:val="008E610E"/>
    <w:rsid w:val="008F51FC"/>
    <w:rsid w:val="0090270B"/>
    <w:rsid w:val="00907629"/>
    <w:rsid w:val="00911AAB"/>
    <w:rsid w:val="009126DB"/>
    <w:rsid w:val="00913A56"/>
    <w:rsid w:val="009155FB"/>
    <w:rsid w:val="0091560B"/>
    <w:rsid w:val="00916A71"/>
    <w:rsid w:val="0093794F"/>
    <w:rsid w:val="0094129B"/>
    <w:rsid w:val="00941F75"/>
    <w:rsid w:val="00946D2D"/>
    <w:rsid w:val="00950CFF"/>
    <w:rsid w:val="00951C9F"/>
    <w:rsid w:val="00952CAC"/>
    <w:rsid w:val="009546F6"/>
    <w:rsid w:val="00954837"/>
    <w:rsid w:val="009559EE"/>
    <w:rsid w:val="00956207"/>
    <w:rsid w:val="0096088C"/>
    <w:rsid w:val="00962CEF"/>
    <w:rsid w:val="009722A1"/>
    <w:rsid w:val="0097326D"/>
    <w:rsid w:val="009802A9"/>
    <w:rsid w:val="00981F64"/>
    <w:rsid w:val="009836F7"/>
    <w:rsid w:val="0098416C"/>
    <w:rsid w:val="0099253A"/>
    <w:rsid w:val="009A4E00"/>
    <w:rsid w:val="009C2205"/>
    <w:rsid w:val="009C2669"/>
    <w:rsid w:val="009C2B67"/>
    <w:rsid w:val="009C63A5"/>
    <w:rsid w:val="009D10BF"/>
    <w:rsid w:val="009D6104"/>
    <w:rsid w:val="009D79FD"/>
    <w:rsid w:val="009E5A58"/>
    <w:rsid w:val="009E73DF"/>
    <w:rsid w:val="009E75E9"/>
    <w:rsid w:val="009F14BC"/>
    <w:rsid w:val="009F4615"/>
    <w:rsid w:val="009F48AA"/>
    <w:rsid w:val="009F4D5D"/>
    <w:rsid w:val="009F4D9C"/>
    <w:rsid w:val="009F512E"/>
    <w:rsid w:val="009F7031"/>
    <w:rsid w:val="00A077B3"/>
    <w:rsid w:val="00A279AD"/>
    <w:rsid w:val="00A27A0E"/>
    <w:rsid w:val="00A30213"/>
    <w:rsid w:val="00A33531"/>
    <w:rsid w:val="00A33F31"/>
    <w:rsid w:val="00A36FFA"/>
    <w:rsid w:val="00A42468"/>
    <w:rsid w:val="00A44B90"/>
    <w:rsid w:val="00A4723C"/>
    <w:rsid w:val="00A526C3"/>
    <w:rsid w:val="00A56458"/>
    <w:rsid w:val="00A64603"/>
    <w:rsid w:val="00A648FC"/>
    <w:rsid w:val="00A863AC"/>
    <w:rsid w:val="00A91DB8"/>
    <w:rsid w:val="00A94654"/>
    <w:rsid w:val="00AA41BB"/>
    <w:rsid w:val="00AB0C14"/>
    <w:rsid w:val="00AB2862"/>
    <w:rsid w:val="00AB3D86"/>
    <w:rsid w:val="00AB5598"/>
    <w:rsid w:val="00AB6F46"/>
    <w:rsid w:val="00AB7A35"/>
    <w:rsid w:val="00AC0722"/>
    <w:rsid w:val="00AC49FA"/>
    <w:rsid w:val="00AD0042"/>
    <w:rsid w:val="00AD256B"/>
    <w:rsid w:val="00AD3FBB"/>
    <w:rsid w:val="00AE549A"/>
    <w:rsid w:val="00AE7D60"/>
    <w:rsid w:val="00AF02C4"/>
    <w:rsid w:val="00AF156A"/>
    <w:rsid w:val="00AF3D05"/>
    <w:rsid w:val="00B021E7"/>
    <w:rsid w:val="00B03384"/>
    <w:rsid w:val="00B047A0"/>
    <w:rsid w:val="00B06357"/>
    <w:rsid w:val="00B06C10"/>
    <w:rsid w:val="00B16039"/>
    <w:rsid w:val="00B22BAF"/>
    <w:rsid w:val="00B24800"/>
    <w:rsid w:val="00B25B0E"/>
    <w:rsid w:val="00B27392"/>
    <w:rsid w:val="00B31012"/>
    <w:rsid w:val="00B33B33"/>
    <w:rsid w:val="00B34DF2"/>
    <w:rsid w:val="00B36347"/>
    <w:rsid w:val="00B42471"/>
    <w:rsid w:val="00B511BA"/>
    <w:rsid w:val="00B52872"/>
    <w:rsid w:val="00B54C84"/>
    <w:rsid w:val="00B6084D"/>
    <w:rsid w:val="00B630E0"/>
    <w:rsid w:val="00B810C7"/>
    <w:rsid w:val="00B839B3"/>
    <w:rsid w:val="00B84668"/>
    <w:rsid w:val="00B8559B"/>
    <w:rsid w:val="00B902E5"/>
    <w:rsid w:val="00B9100E"/>
    <w:rsid w:val="00B97601"/>
    <w:rsid w:val="00BA0D72"/>
    <w:rsid w:val="00BA4136"/>
    <w:rsid w:val="00BB0C84"/>
    <w:rsid w:val="00BC11D9"/>
    <w:rsid w:val="00BD11AB"/>
    <w:rsid w:val="00BD1B32"/>
    <w:rsid w:val="00BD6479"/>
    <w:rsid w:val="00BF29DC"/>
    <w:rsid w:val="00BF35AA"/>
    <w:rsid w:val="00BF71B4"/>
    <w:rsid w:val="00C020BF"/>
    <w:rsid w:val="00C06F68"/>
    <w:rsid w:val="00C1530D"/>
    <w:rsid w:val="00C17DF4"/>
    <w:rsid w:val="00C21CA5"/>
    <w:rsid w:val="00C23510"/>
    <w:rsid w:val="00C24188"/>
    <w:rsid w:val="00C25D60"/>
    <w:rsid w:val="00C31755"/>
    <w:rsid w:val="00C36403"/>
    <w:rsid w:val="00C4137C"/>
    <w:rsid w:val="00C41F91"/>
    <w:rsid w:val="00C42B5F"/>
    <w:rsid w:val="00C44077"/>
    <w:rsid w:val="00C45553"/>
    <w:rsid w:val="00C477BC"/>
    <w:rsid w:val="00C5782E"/>
    <w:rsid w:val="00C6589E"/>
    <w:rsid w:val="00C72B03"/>
    <w:rsid w:val="00C72D16"/>
    <w:rsid w:val="00C73E4A"/>
    <w:rsid w:val="00C7531C"/>
    <w:rsid w:val="00C82228"/>
    <w:rsid w:val="00C84369"/>
    <w:rsid w:val="00C936C9"/>
    <w:rsid w:val="00CA11B3"/>
    <w:rsid w:val="00CA6F70"/>
    <w:rsid w:val="00CB064A"/>
    <w:rsid w:val="00CB585D"/>
    <w:rsid w:val="00CB5A5C"/>
    <w:rsid w:val="00CB7E23"/>
    <w:rsid w:val="00CD114B"/>
    <w:rsid w:val="00D04B76"/>
    <w:rsid w:val="00D055FE"/>
    <w:rsid w:val="00D1039C"/>
    <w:rsid w:val="00D11F56"/>
    <w:rsid w:val="00D20607"/>
    <w:rsid w:val="00D22F79"/>
    <w:rsid w:val="00D34B87"/>
    <w:rsid w:val="00D36015"/>
    <w:rsid w:val="00D3721F"/>
    <w:rsid w:val="00D46312"/>
    <w:rsid w:val="00D47B78"/>
    <w:rsid w:val="00D47BEB"/>
    <w:rsid w:val="00D64B4A"/>
    <w:rsid w:val="00D6683A"/>
    <w:rsid w:val="00D67982"/>
    <w:rsid w:val="00D70A21"/>
    <w:rsid w:val="00D737B0"/>
    <w:rsid w:val="00D802B8"/>
    <w:rsid w:val="00D94E73"/>
    <w:rsid w:val="00D9542A"/>
    <w:rsid w:val="00DA0BEA"/>
    <w:rsid w:val="00DA1607"/>
    <w:rsid w:val="00DA509B"/>
    <w:rsid w:val="00DA5769"/>
    <w:rsid w:val="00DA5B3D"/>
    <w:rsid w:val="00DB29CF"/>
    <w:rsid w:val="00DB50BB"/>
    <w:rsid w:val="00DB7142"/>
    <w:rsid w:val="00DC018B"/>
    <w:rsid w:val="00DC1C20"/>
    <w:rsid w:val="00DC5302"/>
    <w:rsid w:val="00DD11B4"/>
    <w:rsid w:val="00DD3649"/>
    <w:rsid w:val="00DD550B"/>
    <w:rsid w:val="00DE1773"/>
    <w:rsid w:val="00DF0654"/>
    <w:rsid w:val="00DF6B63"/>
    <w:rsid w:val="00E040F9"/>
    <w:rsid w:val="00E0433D"/>
    <w:rsid w:val="00E044FD"/>
    <w:rsid w:val="00E12784"/>
    <w:rsid w:val="00E12A06"/>
    <w:rsid w:val="00E13C0C"/>
    <w:rsid w:val="00E14DE2"/>
    <w:rsid w:val="00E20DCB"/>
    <w:rsid w:val="00E2588B"/>
    <w:rsid w:val="00E260CD"/>
    <w:rsid w:val="00E26282"/>
    <w:rsid w:val="00E26F9B"/>
    <w:rsid w:val="00E27E91"/>
    <w:rsid w:val="00E37741"/>
    <w:rsid w:val="00E4226C"/>
    <w:rsid w:val="00E42E59"/>
    <w:rsid w:val="00E50F61"/>
    <w:rsid w:val="00E5132E"/>
    <w:rsid w:val="00E6735B"/>
    <w:rsid w:val="00E7260F"/>
    <w:rsid w:val="00E72FC0"/>
    <w:rsid w:val="00E74B66"/>
    <w:rsid w:val="00E84D43"/>
    <w:rsid w:val="00E84EB0"/>
    <w:rsid w:val="00E85C14"/>
    <w:rsid w:val="00E866CD"/>
    <w:rsid w:val="00E943CA"/>
    <w:rsid w:val="00E945A7"/>
    <w:rsid w:val="00E9615E"/>
    <w:rsid w:val="00EB26B0"/>
    <w:rsid w:val="00EB3F67"/>
    <w:rsid w:val="00EC0AF4"/>
    <w:rsid w:val="00EC2580"/>
    <w:rsid w:val="00ED376A"/>
    <w:rsid w:val="00ED7590"/>
    <w:rsid w:val="00F001FE"/>
    <w:rsid w:val="00F00B13"/>
    <w:rsid w:val="00F0446E"/>
    <w:rsid w:val="00F1033D"/>
    <w:rsid w:val="00F1242D"/>
    <w:rsid w:val="00F12721"/>
    <w:rsid w:val="00F173B4"/>
    <w:rsid w:val="00F21214"/>
    <w:rsid w:val="00F35286"/>
    <w:rsid w:val="00F35C09"/>
    <w:rsid w:val="00F4375E"/>
    <w:rsid w:val="00F4510D"/>
    <w:rsid w:val="00F46229"/>
    <w:rsid w:val="00F50690"/>
    <w:rsid w:val="00F509E4"/>
    <w:rsid w:val="00F57CC9"/>
    <w:rsid w:val="00F62791"/>
    <w:rsid w:val="00F64C97"/>
    <w:rsid w:val="00F6611C"/>
    <w:rsid w:val="00F7127D"/>
    <w:rsid w:val="00F71B35"/>
    <w:rsid w:val="00F71BB1"/>
    <w:rsid w:val="00F72D12"/>
    <w:rsid w:val="00F73379"/>
    <w:rsid w:val="00F75C4F"/>
    <w:rsid w:val="00F775D2"/>
    <w:rsid w:val="00F82A43"/>
    <w:rsid w:val="00F832F4"/>
    <w:rsid w:val="00F8432E"/>
    <w:rsid w:val="00F8460F"/>
    <w:rsid w:val="00F91382"/>
    <w:rsid w:val="00F91C80"/>
    <w:rsid w:val="00F9462B"/>
    <w:rsid w:val="00F95ECC"/>
    <w:rsid w:val="00FA71EA"/>
    <w:rsid w:val="00FB3097"/>
    <w:rsid w:val="00FD0971"/>
    <w:rsid w:val="00FD292B"/>
    <w:rsid w:val="00FD37E6"/>
    <w:rsid w:val="00FD6FD4"/>
    <w:rsid w:val="00FD7775"/>
    <w:rsid w:val="00FD7FE8"/>
    <w:rsid w:val="00FE00F9"/>
    <w:rsid w:val="00FE0A87"/>
    <w:rsid w:val="00FE5599"/>
    <w:rsid w:val="00FF036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194F81"/>
  <w15:docId w15:val="{2FDF1FEF-CF49-4DAE-A14F-60452D8777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055FE"/>
  </w:style>
  <w:style w:type="paragraph" w:styleId="Heading1">
    <w:name w:val="heading 1"/>
    <w:basedOn w:val="Normal"/>
    <w:next w:val="Normal"/>
    <w:link w:val="Heading1Char"/>
    <w:uiPriority w:val="9"/>
    <w:qFormat/>
    <w:rsid w:val="00D34B87"/>
    <w:pPr>
      <w:spacing w:before="240" w:after="120"/>
      <w:outlineLvl w:val="0"/>
    </w:pPr>
    <w:rPr>
      <w:rFonts w:asciiTheme="majorHAnsi" w:hAnsiTheme="majorHAnsi"/>
      <w:color w:val="566978"/>
      <w:sz w:val="36"/>
      <w:szCs w:val="36"/>
    </w:rPr>
  </w:style>
  <w:style w:type="paragraph" w:styleId="Heading2">
    <w:name w:val="heading 2"/>
    <w:basedOn w:val="Normal"/>
    <w:next w:val="Normal"/>
    <w:link w:val="Heading2Char"/>
    <w:uiPriority w:val="9"/>
    <w:unhideWhenUsed/>
    <w:qFormat/>
    <w:rsid w:val="000A05D6"/>
    <w:pPr>
      <w:spacing w:before="240" w:after="0" w:line="240" w:lineRule="auto"/>
      <w:outlineLvl w:val="1"/>
    </w:pPr>
    <w:rPr>
      <w:color w:val="566978"/>
      <w:sz w:val="26"/>
      <w:szCs w:val="26"/>
    </w:rPr>
  </w:style>
  <w:style w:type="paragraph" w:styleId="Heading3">
    <w:name w:val="heading 3"/>
    <w:basedOn w:val="Normal"/>
    <w:next w:val="Normal"/>
    <w:link w:val="Heading3Char"/>
    <w:uiPriority w:val="9"/>
    <w:unhideWhenUsed/>
    <w:qFormat/>
    <w:rsid w:val="001312B3"/>
    <w:pPr>
      <w:spacing w:after="60"/>
      <w:outlineLvl w:val="2"/>
    </w:pPr>
    <w:rPr>
      <w:b/>
      <w:color w:val="56697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34B87"/>
    <w:rPr>
      <w:rFonts w:asciiTheme="majorHAnsi" w:hAnsiTheme="majorHAnsi"/>
      <w:color w:val="566978"/>
      <w:sz w:val="36"/>
      <w:szCs w:val="36"/>
    </w:rPr>
  </w:style>
  <w:style w:type="paragraph" w:styleId="Header">
    <w:name w:val="header"/>
    <w:basedOn w:val="Normal"/>
    <w:link w:val="HeaderChar"/>
    <w:uiPriority w:val="99"/>
    <w:unhideWhenUsed/>
    <w:rsid w:val="00402576"/>
    <w:pPr>
      <w:tabs>
        <w:tab w:val="center" w:pos="4680"/>
        <w:tab w:val="right" w:pos="9360"/>
      </w:tabs>
      <w:spacing w:after="0" w:line="240" w:lineRule="auto"/>
    </w:pPr>
  </w:style>
  <w:style w:type="character" w:customStyle="1" w:styleId="HeaderChar">
    <w:name w:val="Header Char"/>
    <w:basedOn w:val="DefaultParagraphFont"/>
    <w:link w:val="Header"/>
    <w:uiPriority w:val="99"/>
    <w:rsid w:val="00402576"/>
  </w:style>
  <w:style w:type="paragraph" w:styleId="Footer">
    <w:name w:val="footer"/>
    <w:basedOn w:val="Normal"/>
    <w:link w:val="FooterChar"/>
    <w:uiPriority w:val="99"/>
    <w:unhideWhenUsed/>
    <w:rsid w:val="00402576"/>
    <w:pPr>
      <w:tabs>
        <w:tab w:val="center" w:pos="4680"/>
        <w:tab w:val="right" w:pos="9360"/>
      </w:tabs>
      <w:spacing w:after="0" w:line="240" w:lineRule="auto"/>
    </w:pPr>
  </w:style>
  <w:style w:type="character" w:customStyle="1" w:styleId="FooterChar">
    <w:name w:val="Footer Char"/>
    <w:basedOn w:val="DefaultParagraphFont"/>
    <w:link w:val="Footer"/>
    <w:uiPriority w:val="99"/>
    <w:rsid w:val="00402576"/>
  </w:style>
  <w:style w:type="paragraph" w:styleId="ListParagraph">
    <w:name w:val="List Paragraph"/>
    <w:basedOn w:val="Normal"/>
    <w:uiPriority w:val="34"/>
    <w:qFormat/>
    <w:rsid w:val="009155FB"/>
    <w:pPr>
      <w:ind w:left="720"/>
      <w:contextualSpacing/>
    </w:pPr>
  </w:style>
  <w:style w:type="character" w:styleId="Hyperlink">
    <w:name w:val="Hyperlink"/>
    <w:basedOn w:val="DefaultParagraphFont"/>
    <w:uiPriority w:val="99"/>
    <w:unhideWhenUsed/>
    <w:rsid w:val="00C5782E"/>
    <w:rPr>
      <w:color w:val="0563C1" w:themeColor="hyperlink"/>
      <w:u w:val="single"/>
    </w:rPr>
  </w:style>
  <w:style w:type="character" w:styleId="CommentReference">
    <w:name w:val="annotation reference"/>
    <w:basedOn w:val="DefaultParagraphFont"/>
    <w:uiPriority w:val="99"/>
    <w:semiHidden/>
    <w:unhideWhenUsed/>
    <w:rsid w:val="00C5782E"/>
    <w:rPr>
      <w:sz w:val="16"/>
      <w:szCs w:val="16"/>
    </w:rPr>
  </w:style>
  <w:style w:type="paragraph" w:styleId="CommentText">
    <w:name w:val="annotation text"/>
    <w:basedOn w:val="Normal"/>
    <w:link w:val="CommentTextChar"/>
    <w:uiPriority w:val="99"/>
    <w:semiHidden/>
    <w:unhideWhenUsed/>
    <w:rsid w:val="00C5782E"/>
    <w:pPr>
      <w:spacing w:line="240" w:lineRule="auto"/>
    </w:pPr>
    <w:rPr>
      <w:sz w:val="20"/>
      <w:szCs w:val="20"/>
    </w:rPr>
  </w:style>
  <w:style w:type="character" w:customStyle="1" w:styleId="CommentTextChar">
    <w:name w:val="Comment Text Char"/>
    <w:basedOn w:val="DefaultParagraphFont"/>
    <w:link w:val="CommentText"/>
    <w:uiPriority w:val="99"/>
    <w:semiHidden/>
    <w:rsid w:val="00C5782E"/>
    <w:rPr>
      <w:sz w:val="20"/>
      <w:szCs w:val="20"/>
    </w:rPr>
  </w:style>
  <w:style w:type="paragraph" w:styleId="CommentSubject">
    <w:name w:val="annotation subject"/>
    <w:basedOn w:val="CommentText"/>
    <w:next w:val="CommentText"/>
    <w:link w:val="CommentSubjectChar"/>
    <w:uiPriority w:val="99"/>
    <w:semiHidden/>
    <w:unhideWhenUsed/>
    <w:rsid w:val="00C5782E"/>
    <w:rPr>
      <w:b/>
      <w:bCs/>
    </w:rPr>
  </w:style>
  <w:style w:type="character" w:customStyle="1" w:styleId="CommentSubjectChar">
    <w:name w:val="Comment Subject Char"/>
    <w:basedOn w:val="CommentTextChar"/>
    <w:link w:val="CommentSubject"/>
    <w:uiPriority w:val="99"/>
    <w:semiHidden/>
    <w:rsid w:val="00C5782E"/>
    <w:rPr>
      <w:b/>
      <w:bCs/>
      <w:sz w:val="20"/>
      <w:szCs w:val="20"/>
    </w:rPr>
  </w:style>
  <w:style w:type="paragraph" w:styleId="BalloonText">
    <w:name w:val="Balloon Text"/>
    <w:basedOn w:val="Normal"/>
    <w:link w:val="BalloonTextChar"/>
    <w:uiPriority w:val="99"/>
    <w:semiHidden/>
    <w:unhideWhenUsed/>
    <w:rsid w:val="00C5782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5782E"/>
    <w:rPr>
      <w:rFonts w:ascii="Segoe UI" w:hAnsi="Segoe UI" w:cs="Segoe UI"/>
      <w:sz w:val="18"/>
      <w:szCs w:val="18"/>
    </w:rPr>
  </w:style>
  <w:style w:type="character" w:customStyle="1" w:styleId="Heading2Char">
    <w:name w:val="Heading 2 Char"/>
    <w:basedOn w:val="DefaultParagraphFont"/>
    <w:link w:val="Heading2"/>
    <w:uiPriority w:val="9"/>
    <w:rsid w:val="000A05D6"/>
    <w:rPr>
      <w:color w:val="566978"/>
      <w:sz w:val="26"/>
      <w:szCs w:val="26"/>
    </w:rPr>
  </w:style>
  <w:style w:type="character" w:customStyle="1" w:styleId="Heading3Char">
    <w:name w:val="Heading 3 Char"/>
    <w:basedOn w:val="DefaultParagraphFont"/>
    <w:link w:val="Heading3"/>
    <w:uiPriority w:val="9"/>
    <w:rsid w:val="001312B3"/>
    <w:rPr>
      <w:b/>
      <w:color w:val="566978"/>
    </w:rPr>
  </w:style>
  <w:style w:type="paragraph" w:styleId="Revision">
    <w:name w:val="Revision"/>
    <w:hidden/>
    <w:uiPriority w:val="99"/>
    <w:semiHidden/>
    <w:rsid w:val="00AB3D86"/>
    <w:pPr>
      <w:spacing w:after="0" w:line="240" w:lineRule="auto"/>
    </w:pPr>
  </w:style>
  <w:style w:type="table" w:styleId="TableGrid">
    <w:name w:val="Table Grid"/>
    <w:basedOn w:val="TableNormal"/>
    <w:uiPriority w:val="39"/>
    <w:rsid w:val="00FE00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FE00F9"/>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47A12"/>
    <w:rPr>
      <w:i/>
      <w:iCs/>
    </w:rPr>
  </w:style>
  <w:style w:type="paragraph" w:styleId="FootnoteText">
    <w:name w:val="footnote text"/>
    <w:basedOn w:val="Normal"/>
    <w:link w:val="FootnoteTextChar"/>
    <w:uiPriority w:val="99"/>
    <w:semiHidden/>
    <w:unhideWhenUsed/>
    <w:rsid w:val="007F66E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F66EF"/>
    <w:rPr>
      <w:sz w:val="20"/>
      <w:szCs w:val="20"/>
    </w:rPr>
  </w:style>
  <w:style w:type="character" w:styleId="FootnoteReference">
    <w:name w:val="footnote reference"/>
    <w:basedOn w:val="DefaultParagraphFont"/>
    <w:uiPriority w:val="99"/>
    <w:semiHidden/>
    <w:unhideWhenUsed/>
    <w:rsid w:val="007F66E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558511">
      <w:bodyDiv w:val="1"/>
      <w:marLeft w:val="0"/>
      <w:marRight w:val="0"/>
      <w:marTop w:val="0"/>
      <w:marBottom w:val="0"/>
      <w:divBdr>
        <w:top w:val="none" w:sz="0" w:space="0" w:color="auto"/>
        <w:left w:val="none" w:sz="0" w:space="0" w:color="auto"/>
        <w:bottom w:val="none" w:sz="0" w:space="0" w:color="auto"/>
        <w:right w:val="none" w:sz="0" w:space="0" w:color="auto"/>
      </w:divBdr>
      <w:divsChild>
        <w:div w:id="306515526">
          <w:marLeft w:val="547"/>
          <w:marRight w:val="0"/>
          <w:marTop w:val="115"/>
          <w:marBottom w:val="0"/>
          <w:divBdr>
            <w:top w:val="none" w:sz="0" w:space="0" w:color="auto"/>
            <w:left w:val="none" w:sz="0" w:space="0" w:color="auto"/>
            <w:bottom w:val="none" w:sz="0" w:space="0" w:color="auto"/>
            <w:right w:val="none" w:sz="0" w:space="0" w:color="auto"/>
          </w:divBdr>
        </w:div>
        <w:div w:id="937982999">
          <w:marLeft w:val="547"/>
          <w:marRight w:val="0"/>
          <w:marTop w:val="115"/>
          <w:marBottom w:val="0"/>
          <w:divBdr>
            <w:top w:val="none" w:sz="0" w:space="0" w:color="auto"/>
            <w:left w:val="none" w:sz="0" w:space="0" w:color="auto"/>
            <w:bottom w:val="none" w:sz="0" w:space="0" w:color="auto"/>
            <w:right w:val="none" w:sz="0" w:space="0" w:color="auto"/>
          </w:divBdr>
        </w:div>
        <w:div w:id="1612860431">
          <w:marLeft w:val="547"/>
          <w:marRight w:val="0"/>
          <w:marTop w:val="115"/>
          <w:marBottom w:val="0"/>
          <w:divBdr>
            <w:top w:val="none" w:sz="0" w:space="0" w:color="auto"/>
            <w:left w:val="none" w:sz="0" w:space="0" w:color="auto"/>
            <w:bottom w:val="none" w:sz="0" w:space="0" w:color="auto"/>
            <w:right w:val="none" w:sz="0" w:space="0" w:color="auto"/>
          </w:divBdr>
        </w:div>
        <w:div w:id="934901914">
          <w:marLeft w:val="547"/>
          <w:marRight w:val="0"/>
          <w:marTop w:val="115"/>
          <w:marBottom w:val="0"/>
          <w:divBdr>
            <w:top w:val="none" w:sz="0" w:space="0" w:color="auto"/>
            <w:left w:val="none" w:sz="0" w:space="0" w:color="auto"/>
            <w:bottom w:val="none" w:sz="0" w:space="0" w:color="auto"/>
            <w:right w:val="none" w:sz="0" w:space="0" w:color="auto"/>
          </w:divBdr>
        </w:div>
        <w:div w:id="1461611378">
          <w:marLeft w:val="547"/>
          <w:marRight w:val="0"/>
          <w:marTop w:val="115"/>
          <w:marBottom w:val="0"/>
          <w:divBdr>
            <w:top w:val="none" w:sz="0" w:space="0" w:color="auto"/>
            <w:left w:val="none" w:sz="0" w:space="0" w:color="auto"/>
            <w:bottom w:val="none" w:sz="0" w:space="0" w:color="auto"/>
            <w:right w:val="none" w:sz="0" w:space="0" w:color="auto"/>
          </w:divBdr>
        </w:div>
        <w:div w:id="433016425">
          <w:marLeft w:val="547"/>
          <w:marRight w:val="0"/>
          <w:marTop w:val="115"/>
          <w:marBottom w:val="0"/>
          <w:divBdr>
            <w:top w:val="none" w:sz="0" w:space="0" w:color="auto"/>
            <w:left w:val="none" w:sz="0" w:space="0" w:color="auto"/>
            <w:bottom w:val="none" w:sz="0" w:space="0" w:color="auto"/>
            <w:right w:val="none" w:sz="0" w:space="0" w:color="auto"/>
          </w:divBdr>
        </w:div>
        <w:div w:id="375281735">
          <w:marLeft w:val="547"/>
          <w:marRight w:val="0"/>
          <w:marTop w:val="115"/>
          <w:marBottom w:val="0"/>
          <w:divBdr>
            <w:top w:val="none" w:sz="0" w:space="0" w:color="auto"/>
            <w:left w:val="none" w:sz="0" w:space="0" w:color="auto"/>
            <w:bottom w:val="none" w:sz="0" w:space="0" w:color="auto"/>
            <w:right w:val="none" w:sz="0" w:space="0" w:color="auto"/>
          </w:divBdr>
        </w:div>
        <w:div w:id="118031130">
          <w:marLeft w:val="547"/>
          <w:marRight w:val="0"/>
          <w:marTop w:val="115"/>
          <w:marBottom w:val="0"/>
          <w:divBdr>
            <w:top w:val="none" w:sz="0" w:space="0" w:color="auto"/>
            <w:left w:val="none" w:sz="0" w:space="0" w:color="auto"/>
            <w:bottom w:val="none" w:sz="0" w:space="0" w:color="auto"/>
            <w:right w:val="none" w:sz="0" w:space="0" w:color="auto"/>
          </w:divBdr>
        </w:div>
      </w:divsChild>
    </w:div>
    <w:div w:id="1334333466">
      <w:bodyDiv w:val="1"/>
      <w:marLeft w:val="0"/>
      <w:marRight w:val="0"/>
      <w:marTop w:val="0"/>
      <w:marBottom w:val="0"/>
      <w:divBdr>
        <w:top w:val="none" w:sz="0" w:space="0" w:color="auto"/>
        <w:left w:val="none" w:sz="0" w:space="0" w:color="auto"/>
        <w:bottom w:val="none" w:sz="0" w:space="0" w:color="auto"/>
        <w:right w:val="none" w:sz="0" w:space="0" w:color="auto"/>
      </w:divBdr>
    </w:div>
    <w:div w:id="1558472096">
      <w:bodyDiv w:val="1"/>
      <w:marLeft w:val="0"/>
      <w:marRight w:val="0"/>
      <w:marTop w:val="0"/>
      <w:marBottom w:val="0"/>
      <w:divBdr>
        <w:top w:val="none" w:sz="0" w:space="0" w:color="auto"/>
        <w:left w:val="none" w:sz="0" w:space="0" w:color="auto"/>
        <w:bottom w:val="none" w:sz="0" w:space="0" w:color="auto"/>
        <w:right w:val="none" w:sz="0" w:space="0" w:color="auto"/>
      </w:divBdr>
      <w:divsChild>
        <w:div w:id="777675706">
          <w:marLeft w:val="547"/>
          <w:marRight w:val="0"/>
          <w:marTop w:val="134"/>
          <w:marBottom w:val="0"/>
          <w:divBdr>
            <w:top w:val="none" w:sz="0" w:space="0" w:color="auto"/>
            <w:left w:val="none" w:sz="0" w:space="0" w:color="auto"/>
            <w:bottom w:val="none" w:sz="0" w:space="0" w:color="auto"/>
            <w:right w:val="none" w:sz="0" w:space="0" w:color="auto"/>
          </w:divBdr>
        </w:div>
        <w:div w:id="1347362569">
          <w:marLeft w:val="547"/>
          <w:marRight w:val="0"/>
          <w:marTop w:val="134"/>
          <w:marBottom w:val="0"/>
          <w:divBdr>
            <w:top w:val="none" w:sz="0" w:space="0" w:color="auto"/>
            <w:left w:val="none" w:sz="0" w:space="0" w:color="auto"/>
            <w:bottom w:val="none" w:sz="0" w:space="0" w:color="auto"/>
            <w:right w:val="none" w:sz="0" w:space="0" w:color="auto"/>
          </w:divBdr>
        </w:div>
        <w:div w:id="518197514">
          <w:marLeft w:val="547"/>
          <w:marRight w:val="0"/>
          <w:marTop w:val="134"/>
          <w:marBottom w:val="0"/>
          <w:divBdr>
            <w:top w:val="none" w:sz="0" w:space="0" w:color="auto"/>
            <w:left w:val="none" w:sz="0" w:space="0" w:color="auto"/>
            <w:bottom w:val="none" w:sz="0" w:space="0" w:color="auto"/>
            <w:right w:val="none" w:sz="0" w:space="0" w:color="auto"/>
          </w:divBdr>
        </w:div>
        <w:div w:id="1797598275">
          <w:marLeft w:val="547"/>
          <w:marRight w:val="0"/>
          <w:marTop w:val="134"/>
          <w:marBottom w:val="0"/>
          <w:divBdr>
            <w:top w:val="none" w:sz="0" w:space="0" w:color="auto"/>
            <w:left w:val="none" w:sz="0" w:space="0" w:color="auto"/>
            <w:bottom w:val="none" w:sz="0" w:space="0" w:color="auto"/>
            <w:right w:val="none" w:sz="0" w:space="0" w:color="auto"/>
          </w:divBdr>
        </w:div>
        <w:div w:id="1424911904">
          <w:marLeft w:val="547"/>
          <w:marRight w:val="0"/>
          <w:marTop w:val="134"/>
          <w:marBottom w:val="0"/>
          <w:divBdr>
            <w:top w:val="none" w:sz="0" w:space="0" w:color="auto"/>
            <w:left w:val="none" w:sz="0" w:space="0" w:color="auto"/>
            <w:bottom w:val="none" w:sz="0" w:space="0" w:color="auto"/>
            <w:right w:val="none" w:sz="0" w:space="0" w:color="auto"/>
          </w:divBdr>
        </w:div>
      </w:divsChild>
    </w:div>
    <w:div w:id="1590190652">
      <w:bodyDiv w:val="1"/>
      <w:marLeft w:val="0"/>
      <w:marRight w:val="0"/>
      <w:marTop w:val="0"/>
      <w:marBottom w:val="0"/>
      <w:divBdr>
        <w:top w:val="none" w:sz="0" w:space="0" w:color="auto"/>
        <w:left w:val="none" w:sz="0" w:space="0" w:color="auto"/>
        <w:bottom w:val="none" w:sz="0" w:space="0" w:color="auto"/>
        <w:right w:val="none" w:sz="0" w:space="0" w:color="auto"/>
      </w:divBdr>
      <w:divsChild>
        <w:div w:id="1713535591">
          <w:marLeft w:val="533"/>
          <w:marRight w:val="0"/>
          <w:marTop w:val="96"/>
          <w:marBottom w:val="0"/>
          <w:divBdr>
            <w:top w:val="none" w:sz="0" w:space="0" w:color="auto"/>
            <w:left w:val="none" w:sz="0" w:space="0" w:color="auto"/>
            <w:bottom w:val="none" w:sz="0" w:space="0" w:color="auto"/>
            <w:right w:val="none" w:sz="0" w:space="0" w:color="auto"/>
          </w:divBdr>
        </w:div>
        <w:div w:id="1333869267">
          <w:marLeft w:val="533"/>
          <w:marRight w:val="0"/>
          <w:marTop w:val="96"/>
          <w:marBottom w:val="0"/>
          <w:divBdr>
            <w:top w:val="none" w:sz="0" w:space="0" w:color="auto"/>
            <w:left w:val="none" w:sz="0" w:space="0" w:color="auto"/>
            <w:bottom w:val="none" w:sz="0" w:space="0" w:color="auto"/>
            <w:right w:val="none" w:sz="0" w:space="0" w:color="auto"/>
          </w:divBdr>
        </w:div>
        <w:div w:id="1301420265">
          <w:marLeft w:val="533"/>
          <w:marRight w:val="0"/>
          <w:marTop w:val="96"/>
          <w:marBottom w:val="0"/>
          <w:divBdr>
            <w:top w:val="none" w:sz="0" w:space="0" w:color="auto"/>
            <w:left w:val="none" w:sz="0" w:space="0" w:color="auto"/>
            <w:bottom w:val="none" w:sz="0" w:space="0" w:color="auto"/>
            <w:right w:val="none" w:sz="0" w:space="0" w:color="auto"/>
          </w:divBdr>
        </w:div>
        <w:div w:id="1777099101">
          <w:marLeft w:val="533"/>
          <w:marRight w:val="0"/>
          <w:marTop w:val="96"/>
          <w:marBottom w:val="0"/>
          <w:divBdr>
            <w:top w:val="none" w:sz="0" w:space="0" w:color="auto"/>
            <w:left w:val="none" w:sz="0" w:space="0" w:color="auto"/>
            <w:bottom w:val="none" w:sz="0" w:space="0" w:color="auto"/>
            <w:right w:val="none" w:sz="0" w:space="0" w:color="auto"/>
          </w:divBdr>
        </w:div>
        <w:div w:id="766773461">
          <w:marLeft w:val="533"/>
          <w:marRight w:val="0"/>
          <w:marTop w:val="96"/>
          <w:marBottom w:val="0"/>
          <w:divBdr>
            <w:top w:val="none" w:sz="0" w:space="0" w:color="auto"/>
            <w:left w:val="none" w:sz="0" w:space="0" w:color="auto"/>
            <w:bottom w:val="none" w:sz="0" w:space="0" w:color="auto"/>
            <w:right w:val="none" w:sz="0" w:space="0" w:color="auto"/>
          </w:divBdr>
        </w:div>
        <w:div w:id="1581601437">
          <w:marLeft w:val="533"/>
          <w:marRight w:val="0"/>
          <w:marTop w:val="96"/>
          <w:marBottom w:val="0"/>
          <w:divBdr>
            <w:top w:val="none" w:sz="0" w:space="0" w:color="auto"/>
            <w:left w:val="none" w:sz="0" w:space="0" w:color="auto"/>
            <w:bottom w:val="none" w:sz="0" w:space="0" w:color="auto"/>
            <w:right w:val="none" w:sz="0" w:space="0" w:color="auto"/>
          </w:divBdr>
        </w:div>
      </w:divsChild>
    </w:div>
    <w:div w:id="1858693272">
      <w:bodyDiv w:val="1"/>
      <w:marLeft w:val="0"/>
      <w:marRight w:val="0"/>
      <w:marTop w:val="0"/>
      <w:marBottom w:val="0"/>
      <w:divBdr>
        <w:top w:val="none" w:sz="0" w:space="0" w:color="auto"/>
        <w:left w:val="none" w:sz="0" w:space="0" w:color="auto"/>
        <w:bottom w:val="none" w:sz="0" w:space="0" w:color="auto"/>
        <w:right w:val="none" w:sz="0" w:space="0" w:color="auto"/>
      </w:divBdr>
      <w:divsChild>
        <w:div w:id="1902861128">
          <w:marLeft w:val="547"/>
          <w:marRight w:val="0"/>
          <w:marTop w:val="134"/>
          <w:marBottom w:val="0"/>
          <w:divBdr>
            <w:top w:val="none" w:sz="0" w:space="0" w:color="auto"/>
            <w:left w:val="none" w:sz="0" w:space="0" w:color="auto"/>
            <w:bottom w:val="none" w:sz="0" w:space="0" w:color="auto"/>
            <w:right w:val="none" w:sz="0" w:space="0" w:color="auto"/>
          </w:divBdr>
        </w:div>
        <w:div w:id="16391716">
          <w:marLeft w:val="547"/>
          <w:marRight w:val="0"/>
          <w:marTop w:val="134"/>
          <w:marBottom w:val="0"/>
          <w:divBdr>
            <w:top w:val="none" w:sz="0" w:space="0" w:color="auto"/>
            <w:left w:val="none" w:sz="0" w:space="0" w:color="auto"/>
            <w:bottom w:val="none" w:sz="0" w:space="0" w:color="auto"/>
            <w:right w:val="none" w:sz="0" w:space="0" w:color="auto"/>
          </w:divBdr>
        </w:div>
        <w:div w:id="789741143">
          <w:marLeft w:val="547"/>
          <w:marRight w:val="0"/>
          <w:marTop w:val="134"/>
          <w:marBottom w:val="0"/>
          <w:divBdr>
            <w:top w:val="none" w:sz="0" w:space="0" w:color="auto"/>
            <w:left w:val="none" w:sz="0" w:space="0" w:color="auto"/>
            <w:bottom w:val="none" w:sz="0" w:space="0" w:color="auto"/>
            <w:right w:val="none" w:sz="0" w:space="0" w:color="auto"/>
          </w:divBdr>
        </w:div>
        <w:div w:id="415368088">
          <w:marLeft w:val="547"/>
          <w:marRight w:val="0"/>
          <w:marTop w:val="134"/>
          <w:marBottom w:val="0"/>
          <w:divBdr>
            <w:top w:val="none" w:sz="0" w:space="0" w:color="auto"/>
            <w:left w:val="none" w:sz="0" w:space="0" w:color="auto"/>
            <w:bottom w:val="none" w:sz="0" w:space="0" w:color="auto"/>
            <w:right w:val="none" w:sz="0" w:space="0" w:color="auto"/>
          </w:divBdr>
        </w:div>
      </w:divsChild>
    </w:div>
    <w:div w:id="1971208173">
      <w:bodyDiv w:val="1"/>
      <w:marLeft w:val="0"/>
      <w:marRight w:val="0"/>
      <w:marTop w:val="0"/>
      <w:marBottom w:val="0"/>
      <w:divBdr>
        <w:top w:val="none" w:sz="0" w:space="0" w:color="auto"/>
        <w:left w:val="none" w:sz="0" w:space="0" w:color="auto"/>
        <w:bottom w:val="none" w:sz="0" w:space="0" w:color="auto"/>
        <w:right w:val="none" w:sz="0" w:space="0" w:color="auto"/>
      </w:divBdr>
      <w:divsChild>
        <w:div w:id="653531852">
          <w:marLeft w:val="547"/>
          <w:marRight w:val="0"/>
          <w:marTop w:val="115"/>
          <w:marBottom w:val="0"/>
          <w:divBdr>
            <w:top w:val="none" w:sz="0" w:space="0" w:color="auto"/>
            <w:left w:val="none" w:sz="0" w:space="0" w:color="auto"/>
            <w:bottom w:val="none" w:sz="0" w:space="0" w:color="auto"/>
            <w:right w:val="none" w:sz="0" w:space="0" w:color="auto"/>
          </w:divBdr>
        </w:div>
        <w:div w:id="1379546626">
          <w:marLeft w:val="547"/>
          <w:marRight w:val="0"/>
          <w:marTop w:val="115"/>
          <w:marBottom w:val="0"/>
          <w:divBdr>
            <w:top w:val="none" w:sz="0" w:space="0" w:color="auto"/>
            <w:left w:val="none" w:sz="0" w:space="0" w:color="auto"/>
            <w:bottom w:val="none" w:sz="0" w:space="0" w:color="auto"/>
            <w:right w:val="none" w:sz="0" w:space="0" w:color="auto"/>
          </w:divBdr>
        </w:div>
        <w:div w:id="1009716116">
          <w:marLeft w:val="547"/>
          <w:marRight w:val="0"/>
          <w:marTop w:val="115"/>
          <w:marBottom w:val="0"/>
          <w:divBdr>
            <w:top w:val="none" w:sz="0" w:space="0" w:color="auto"/>
            <w:left w:val="none" w:sz="0" w:space="0" w:color="auto"/>
            <w:bottom w:val="none" w:sz="0" w:space="0" w:color="auto"/>
            <w:right w:val="none" w:sz="0" w:space="0" w:color="auto"/>
          </w:divBdr>
        </w:div>
        <w:div w:id="1263609772">
          <w:marLeft w:val="547"/>
          <w:marRight w:val="0"/>
          <w:marTop w:val="115"/>
          <w:marBottom w:val="0"/>
          <w:divBdr>
            <w:top w:val="none" w:sz="0" w:space="0" w:color="auto"/>
            <w:left w:val="none" w:sz="0" w:space="0" w:color="auto"/>
            <w:bottom w:val="none" w:sz="0" w:space="0" w:color="auto"/>
            <w:right w:val="none" w:sz="0" w:space="0" w:color="auto"/>
          </w:divBdr>
        </w:div>
        <w:div w:id="1745450228">
          <w:marLeft w:val="547"/>
          <w:marRight w:val="0"/>
          <w:marTop w:val="115"/>
          <w:marBottom w:val="0"/>
          <w:divBdr>
            <w:top w:val="none" w:sz="0" w:space="0" w:color="auto"/>
            <w:left w:val="none" w:sz="0" w:space="0" w:color="auto"/>
            <w:bottom w:val="none" w:sz="0" w:space="0" w:color="auto"/>
            <w:right w:val="none" w:sz="0" w:space="0" w:color="auto"/>
          </w:divBdr>
        </w:div>
        <w:div w:id="511996286">
          <w:marLeft w:val="547"/>
          <w:marRight w:val="0"/>
          <w:marTop w:val="115"/>
          <w:marBottom w:val="0"/>
          <w:divBdr>
            <w:top w:val="none" w:sz="0" w:space="0" w:color="auto"/>
            <w:left w:val="none" w:sz="0" w:space="0" w:color="auto"/>
            <w:bottom w:val="none" w:sz="0" w:space="0" w:color="auto"/>
            <w:right w:val="none" w:sz="0" w:space="0" w:color="auto"/>
          </w:divBdr>
        </w:div>
        <w:div w:id="1633242003">
          <w:marLeft w:val="547"/>
          <w:marRight w:val="0"/>
          <w:marTop w:val="115"/>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30.PNG"/><Relationship Id="rId18" Type="http://schemas.openxmlformats.org/officeDocument/2006/relationships/image" Target="media/image5.png"/><Relationship Id="rId26" Type="http://schemas.openxmlformats.org/officeDocument/2006/relationships/hyperlink" Target="http://www.GHTCoalition.org" TargetMode="External"/><Relationship Id="rId3" Type="http://schemas.openxmlformats.org/officeDocument/2006/relationships/styles" Target="styles.xml"/><Relationship Id="rId21" Type="http://schemas.openxmlformats.org/officeDocument/2006/relationships/image" Target="media/image60.emf"/><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journals.plos.org/plosmedicine/article?id=10.1371/journal.pmed.1001831" TargetMode="External"/><Relationship Id="rId25" Type="http://schemas.openxmlformats.org/officeDocument/2006/relationships/hyperlink" Target="http://blog.ghtcoalition.org/" TargetMode="External"/><Relationship Id="rId2" Type="http://schemas.openxmlformats.org/officeDocument/2006/relationships/numbering" Target="numbering.xml"/><Relationship Id="rId16" Type="http://schemas.openxmlformats.org/officeDocument/2006/relationships/image" Target="media/image40.png"/><Relationship Id="rId20" Type="http://schemas.openxmlformats.org/officeDocument/2006/relationships/image" Target="media/image6.em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mailto:info@ghtcoalition.org" TargetMode="Externa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http://www.facebook.com/GHTCBreakthroughs" TargetMode="External"/><Relationship Id="rId28" Type="http://schemas.openxmlformats.org/officeDocument/2006/relationships/footer" Target="footer2.xml"/><Relationship Id="rId10" Type="http://schemas.openxmlformats.org/officeDocument/2006/relationships/header" Target="header1.xml"/><Relationship Id="rId19" Type="http://schemas.openxmlformats.org/officeDocument/2006/relationships/image" Target="media/image5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who.int/phi/publications/Global_Strategy_Plan_Action.pdf" TargetMode="External"/><Relationship Id="rId22" Type="http://schemas.openxmlformats.org/officeDocument/2006/relationships/hyperlink" Target="https://twitter.com/ghtcoalition" TargetMode="External"/><Relationship Id="rId27" Type="http://schemas.openxmlformats.org/officeDocument/2006/relationships/header" Target="header2.xml"/><Relationship Id="rId30"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www.msfaccess.org/3Ps-projec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87B663-A75B-41A1-8B67-01AF131122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14</Pages>
  <Words>5294</Words>
  <Characters>30178</Characters>
  <Application>Microsoft Office Word</Application>
  <DocSecurity>0</DocSecurity>
  <Lines>251</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35402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Lindsay Pack</dc:creator>
  <cp:lastModifiedBy>Chmiola, Marissa</cp:lastModifiedBy>
  <cp:revision>5</cp:revision>
  <dcterms:created xsi:type="dcterms:W3CDTF">2015-06-22T22:04:00Z</dcterms:created>
  <dcterms:modified xsi:type="dcterms:W3CDTF">2015-06-23T11:57:00Z</dcterms:modified>
</cp:coreProperties>
</file>